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4266E" w14:textId="77777777" w:rsidR="006E5D65" w:rsidRPr="00F147DA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F147DA">
        <w:rPr>
          <w:rFonts w:ascii="Corbel" w:hAnsi="Corbel"/>
          <w:b/>
          <w:bCs/>
          <w:sz w:val="24"/>
          <w:szCs w:val="24"/>
        </w:rPr>
        <w:tab/>
      </w:r>
      <w:r w:rsidRPr="00F147DA">
        <w:rPr>
          <w:rFonts w:ascii="Corbel" w:hAnsi="Corbel"/>
          <w:b/>
          <w:bCs/>
          <w:sz w:val="24"/>
          <w:szCs w:val="24"/>
        </w:rPr>
        <w:tab/>
      </w:r>
      <w:r w:rsidRPr="00F147DA">
        <w:rPr>
          <w:rFonts w:ascii="Corbel" w:hAnsi="Corbel"/>
          <w:b/>
          <w:bCs/>
          <w:sz w:val="24"/>
          <w:szCs w:val="24"/>
        </w:rPr>
        <w:tab/>
      </w:r>
      <w:r w:rsidRPr="00F147DA">
        <w:rPr>
          <w:rFonts w:ascii="Corbel" w:hAnsi="Corbel"/>
          <w:b/>
          <w:bCs/>
          <w:sz w:val="24"/>
          <w:szCs w:val="24"/>
        </w:rPr>
        <w:tab/>
      </w:r>
      <w:r w:rsidRPr="00F147DA">
        <w:rPr>
          <w:rFonts w:ascii="Corbel" w:hAnsi="Corbel"/>
          <w:b/>
          <w:bCs/>
          <w:sz w:val="24"/>
          <w:szCs w:val="24"/>
        </w:rPr>
        <w:tab/>
      </w:r>
      <w:r w:rsidRPr="00F147DA">
        <w:rPr>
          <w:rFonts w:ascii="Corbel" w:hAnsi="Corbel"/>
          <w:b/>
          <w:bCs/>
          <w:sz w:val="24"/>
          <w:szCs w:val="24"/>
        </w:rPr>
        <w:tab/>
      </w:r>
      <w:r w:rsidR="00D8678B" w:rsidRPr="00F147DA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F147DA">
        <w:rPr>
          <w:rFonts w:ascii="Corbel" w:hAnsi="Corbel"/>
          <w:bCs/>
          <w:i/>
          <w:sz w:val="24"/>
          <w:szCs w:val="24"/>
        </w:rPr>
        <w:t>1.5</w:t>
      </w:r>
      <w:r w:rsidR="00D8678B" w:rsidRPr="00F147DA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F147DA">
        <w:rPr>
          <w:rFonts w:ascii="Corbel" w:hAnsi="Corbel"/>
          <w:bCs/>
          <w:i/>
          <w:sz w:val="24"/>
          <w:szCs w:val="24"/>
        </w:rPr>
        <w:t xml:space="preserve"> Rektora UR </w:t>
      </w:r>
      <w:r w:rsidRPr="00F147DA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F147DA">
        <w:rPr>
          <w:rFonts w:ascii="Corbel" w:hAnsi="Corbel"/>
          <w:bCs/>
          <w:i/>
          <w:sz w:val="24"/>
          <w:szCs w:val="24"/>
        </w:rPr>
        <w:t>12/2019</w:t>
      </w:r>
    </w:p>
    <w:p w14:paraId="6E333E19" w14:textId="77777777" w:rsidR="0085747A" w:rsidRPr="00F147D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147DA">
        <w:rPr>
          <w:rFonts w:ascii="Corbel" w:hAnsi="Corbel"/>
          <w:b/>
          <w:smallCaps/>
          <w:sz w:val="24"/>
          <w:szCs w:val="24"/>
        </w:rPr>
        <w:t>SYLABUS</w:t>
      </w:r>
    </w:p>
    <w:p w14:paraId="3EE233C0" w14:textId="36F87E3C" w:rsidR="00D019C2" w:rsidRDefault="0071620A" w:rsidP="00D019C2">
      <w:pPr>
        <w:spacing w:after="0" w:line="240" w:lineRule="exact"/>
        <w:jc w:val="center"/>
        <w:rPr>
          <w:rFonts w:ascii="Corbel" w:eastAsia="Corbel" w:hAnsi="Corbel" w:cs="Corbel"/>
          <w:i/>
          <w:sz w:val="24"/>
        </w:rPr>
      </w:pPr>
      <w:r w:rsidRPr="00F147DA">
        <w:rPr>
          <w:rFonts w:ascii="Corbel" w:hAnsi="Corbel"/>
          <w:b/>
          <w:smallCaps/>
          <w:sz w:val="24"/>
          <w:szCs w:val="24"/>
        </w:rPr>
        <w:t>dotyczy cyklu kształcenia</w:t>
      </w:r>
      <w:r w:rsidR="00287DF1">
        <w:rPr>
          <w:rFonts w:ascii="Corbel" w:hAnsi="Corbel"/>
          <w:b/>
          <w:smallCaps/>
          <w:sz w:val="24"/>
          <w:szCs w:val="24"/>
        </w:rPr>
        <w:t xml:space="preserve"> </w:t>
      </w:r>
      <w:r w:rsidR="00287DF1">
        <w:rPr>
          <w:rFonts w:ascii="Corbel" w:eastAsia="Corbel" w:hAnsi="Corbel" w:cs="Corbel"/>
          <w:i/>
          <w:sz w:val="24"/>
        </w:rPr>
        <w:t>202</w:t>
      </w:r>
      <w:r w:rsidR="00FB112F">
        <w:rPr>
          <w:rFonts w:ascii="Corbel" w:eastAsia="Corbel" w:hAnsi="Corbel" w:cs="Corbel"/>
          <w:i/>
          <w:sz w:val="24"/>
        </w:rPr>
        <w:t>2</w:t>
      </w:r>
      <w:r w:rsidR="00287DF1">
        <w:rPr>
          <w:rFonts w:ascii="Corbel" w:eastAsia="Corbel" w:hAnsi="Corbel" w:cs="Corbel"/>
          <w:i/>
          <w:sz w:val="24"/>
        </w:rPr>
        <w:t>-202</w:t>
      </w:r>
      <w:r w:rsidR="00FB112F">
        <w:rPr>
          <w:rFonts w:ascii="Corbel" w:eastAsia="Corbel" w:hAnsi="Corbel" w:cs="Corbel"/>
          <w:i/>
          <w:sz w:val="24"/>
        </w:rPr>
        <w:t>5</w:t>
      </w:r>
    </w:p>
    <w:p w14:paraId="03676011" w14:textId="5CFFF16D" w:rsidR="00287DF1" w:rsidRDefault="00287DF1" w:rsidP="00287DF1">
      <w:pPr>
        <w:ind w:left="354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287DF1">
        <w:rPr>
          <w:sz w:val="16"/>
        </w:rPr>
        <w:t>(skrajne daty)</w:t>
      </w:r>
    </w:p>
    <w:p w14:paraId="06E83188" w14:textId="49E40D5A" w:rsidR="00445970" w:rsidRPr="00F147DA" w:rsidRDefault="002F5DA5" w:rsidP="00867717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2F5DA5">
        <w:rPr>
          <w:rFonts w:ascii="Corbel" w:hAnsi="Corbel"/>
          <w:sz w:val="24"/>
          <w:szCs w:val="24"/>
        </w:rPr>
        <w:t xml:space="preserve">Rok akademicki </w:t>
      </w:r>
      <w:r w:rsidR="00287DF1">
        <w:rPr>
          <w:rFonts w:ascii="Corbel" w:eastAsia="Corbel" w:hAnsi="Corbel" w:cs="Corbel"/>
          <w:sz w:val="24"/>
        </w:rPr>
        <w:t>202</w:t>
      </w:r>
      <w:r w:rsidR="00FB112F">
        <w:rPr>
          <w:rFonts w:ascii="Corbel" w:eastAsia="Corbel" w:hAnsi="Corbel" w:cs="Corbel"/>
          <w:sz w:val="24"/>
        </w:rPr>
        <w:t>2</w:t>
      </w:r>
      <w:r w:rsidR="00287DF1">
        <w:rPr>
          <w:rFonts w:ascii="Corbel" w:eastAsia="Corbel" w:hAnsi="Corbel" w:cs="Corbel"/>
          <w:sz w:val="24"/>
        </w:rPr>
        <w:t>/202</w:t>
      </w:r>
      <w:r w:rsidR="00FB112F">
        <w:rPr>
          <w:rFonts w:ascii="Corbel" w:eastAsia="Corbel" w:hAnsi="Corbel" w:cs="Corbel"/>
          <w:sz w:val="24"/>
        </w:rPr>
        <w:t>3</w:t>
      </w:r>
    </w:p>
    <w:p w14:paraId="14C0EDA6" w14:textId="77777777" w:rsidR="0085747A" w:rsidRPr="00F147D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69B878" w14:textId="77777777" w:rsidR="0085747A" w:rsidRPr="00F147D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147DA">
        <w:rPr>
          <w:rFonts w:ascii="Corbel" w:hAnsi="Corbel"/>
          <w:szCs w:val="24"/>
        </w:rPr>
        <w:t xml:space="preserve">1. </w:t>
      </w:r>
      <w:r w:rsidR="0085747A" w:rsidRPr="00F147DA">
        <w:rPr>
          <w:rFonts w:ascii="Corbel" w:hAnsi="Corbel"/>
          <w:szCs w:val="24"/>
        </w:rPr>
        <w:t xml:space="preserve">Podstawowe </w:t>
      </w:r>
      <w:r w:rsidR="00445970" w:rsidRPr="00F147D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147DA" w14:paraId="1A92BB24" w14:textId="77777777" w:rsidTr="5AD1904F">
        <w:tc>
          <w:tcPr>
            <w:tcW w:w="2694" w:type="dxa"/>
            <w:vAlign w:val="center"/>
          </w:tcPr>
          <w:p w14:paraId="1AD6B228" w14:textId="77777777" w:rsidR="0085747A" w:rsidRPr="00D019C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97D64D9" w14:textId="637A76D6" w:rsidR="0085747A" w:rsidRPr="00287DF1" w:rsidRDefault="008677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287DF1">
              <w:rPr>
                <w:rFonts w:ascii="Corbel" w:hAnsi="Corbel"/>
                <w:bCs/>
                <w:sz w:val="24"/>
                <w:szCs w:val="24"/>
              </w:rPr>
              <w:t>Wychowanie fizyczne</w:t>
            </w:r>
            <w:r w:rsidR="002F5DA5" w:rsidRPr="00287DF1">
              <w:rPr>
                <w:bCs/>
              </w:rPr>
              <w:t xml:space="preserve"> </w:t>
            </w:r>
            <w:r w:rsidR="002F5DA5" w:rsidRPr="00287DF1">
              <w:rPr>
                <w:rFonts w:ascii="Corbel" w:hAnsi="Corbel"/>
                <w:bCs/>
                <w:sz w:val="24"/>
                <w:szCs w:val="24"/>
              </w:rPr>
              <w:t>(z elementami samoobrony i zasad pierwszej pomocy)</w:t>
            </w:r>
          </w:p>
        </w:tc>
      </w:tr>
      <w:tr w:rsidR="0085747A" w:rsidRPr="00F147DA" w14:paraId="3F147FDF" w14:textId="77777777" w:rsidTr="5AD1904F">
        <w:tc>
          <w:tcPr>
            <w:tcW w:w="2694" w:type="dxa"/>
            <w:vAlign w:val="center"/>
          </w:tcPr>
          <w:p w14:paraId="0A22138C" w14:textId="77777777" w:rsidR="0085747A" w:rsidRPr="00D019C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019C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8548F91" w14:textId="197C2316" w:rsidR="0085747A" w:rsidRPr="00D019C2" w:rsidRDefault="00C844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44EC">
              <w:rPr>
                <w:rFonts w:ascii="Corbel" w:hAnsi="Corbel"/>
                <w:b w:val="0"/>
                <w:sz w:val="24"/>
                <w:szCs w:val="24"/>
              </w:rPr>
              <w:t>P1S[1-2]</w:t>
            </w:r>
            <w:r w:rsidR="002F5DA5">
              <w:rPr>
                <w:rFonts w:ascii="Corbel" w:hAnsi="Corbel"/>
                <w:b w:val="0"/>
                <w:sz w:val="24"/>
                <w:szCs w:val="24"/>
              </w:rPr>
              <w:t>0</w:t>
            </w:r>
            <w:r w:rsidRPr="00C844EC">
              <w:rPr>
                <w:rFonts w:ascii="Corbel" w:hAnsi="Corbel"/>
                <w:b w:val="0"/>
                <w:sz w:val="24"/>
                <w:szCs w:val="24"/>
              </w:rPr>
              <w:t>_11</w:t>
            </w:r>
          </w:p>
        </w:tc>
      </w:tr>
      <w:tr w:rsidR="0085747A" w:rsidRPr="00F147DA" w14:paraId="2CD70C7F" w14:textId="77777777" w:rsidTr="5AD1904F">
        <w:tc>
          <w:tcPr>
            <w:tcW w:w="2694" w:type="dxa"/>
            <w:vAlign w:val="center"/>
          </w:tcPr>
          <w:p w14:paraId="107A71D2" w14:textId="77777777" w:rsidR="0085747A" w:rsidRPr="00D019C2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D019C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6D36AB" w14:textId="7B094F31" w:rsidR="0085747A" w:rsidRPr="00D019C2" w:rsidRDefault="00C844EC" w:rsidP="00787C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F147DA" w14:paraId="103EF463" w14:textId="77777777" w:rsidTr="5AD1904F">
        <w:tc>
          <w:tcPr>
            <w:tcW w:w="2694" w:type="dxa"/>
            <w:vAlign w:val="center"/>
          </w:tcPr>
          <w:p w14:paraId="51073DD3" w14:textId="77777777"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DDBB1C1" w14:textId="05BB3898" w:rsidR="0085747A" w:rsidRPr="00D019C2" w:rsidRDefault="00960618" w:rsidP="009606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C844E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Wychowania Fizycznego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 xml:space="preserve"> i Rekreacji UR</w:t>
            </w:r>
          </w:p>
        </w:tc>
      </w:tr>
      <w:tr w:rsidR="0085747A" w:rsidRPr="00F147DA" w14:paraId="3BB367A3" w14:textId="77777777" w:rsidTr="5AD1904F">
        <w:tc>
          <w:tcPr>
            <w:tcW w:w="2694" w:type="dxa"/>
            <w:vAlign w:val="center"/>
          </w:tcPr>
          <w:p w14:paraId="5A322113" w14:textId="77777777"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02BCF10" w14:textId="77777777" w:rsidR="0085747A" w:rsidRPr="00D019C2" w:rsidRDefault="00E204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F147DA" w14:paraId="2113E335" w14:textId="77777777" w:rsidTr="5AD1904F">
        <w:tc>
          <w:tcPr>
            <w:tcW w:w="2694" w:type="dxa"/>
            <w:vAlign w:val="center"/>
          </w:tcPr>
          <w:p w14:paraId="6C9BB559" w14:textId="77777777" w:rsidR="0085747A" w:rsidRPr="00D019C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C890F12" w14:textId="77777777" w:rsidR="0085747A" w:rsidRPr="00D019C2" w:rsidRDefault="00676B7E" w:rsidP="00E2045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E5433" w:rsidRPr="00D019C2">
              <w:rPr>
                <w:rFonts w:ascii="Corbel" w:hAnsi="Corbel"/>
                <w:b w:val="0"/>
                <w:sz w:val="24"/>
                <w:szCs w:val="24"/>
              </w:rPr>
              <w:t>tudia pierwszego stopnia</w:t>
            </w:r>
          </w:p>
        </w:tc>
      </w:tr>
      <w:tr w:rsidR="0085747A" w:rsidRPr="00F147DA" w14:paraId="4BF23441" w14:textId="77777777" w:rsidTr="5AD1904F">
        <w:tc>
          <w:tcPr>
            <w:tcW w:w="2694" w:type="dxa"/>
            <w:vAlign w:val="center"/>
          </w:tcPr>
          <w:p w14:paraId="13002E8A" w14:textId="77777777"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9062626" w14:textId="57A1636D" w:rsidR="0085747A" w:rsidRPr="00D019C2" w:rsidRDefault="00C844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F147DA" w14:paraId="59308EA4" w14:textId="77777777" w:rsidTr="5AD1904F">
        <w:tc>
          <w:tcPr>
            <w:tcW w:w="2694" w:type="dxa"/>
            <w:vAlign w:val="center"/>
          </w:tcPr>
          <w:p w14:paraId="25CB8126" w14:textId="77777777"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B2658FD" w14:textId="77777777" w:rsidR="0085747A" w:rsidRPr="00D019C2" w:rsidRDefault="00676B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F147DA" w14:paraId="249A4C49" w14:textId="77777777" w:rsidTr="5AD1904F">
        <w:tc>
          <w:tcPr>
            <w:tcW w:w="2694" w:type="dxa"/>
            <w:vAlign w:val="center"/>
          </w:tcPr>
          <w:p w14:paraId="36DD1447" w14:textId="77777777"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019C2">
              <w:rPr>
                <w:rFonts w:ascii="Corbel" w:hAnsi="Corbel"/>
                <w:sz w:val="24"/>
                <w:szCs w:val="24"/>
              </w:rPr>
              <w:t>/y</w:t>
            </w:r>
            <w:r w:rsidRPr="00D019C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A5FB471" w14:textId="712B8253" w:rsidR="0085747A" w:rsidRPr="00D019C2" w:rsidRDefault="00C844EC" w:rsidP="00DC66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I, II</w:t>
            </w:r>
          </w:p>
        </w:tc>
      </w:tr>
      <w:tr w:rsidR="0085747A" w:rsidRPr="00F147DA" w14:paraId="16158104" w14:textId="77777777" w:rsidTr="5AD1904F">
        <w:tc>
          <w:tcPr>
            <w:tcW w:w="2694" w:type="dxa"/>
            <w:vAlign w:val="center"/>
          </w:tcPr>
          <w:p w14:paraId="4E6D6250" w14:textId="77777777"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5617014" w14:textId="77777777" w:rsidR="0085747A" w:rsidRPr="00D019C2" w:rsidRDefault="00DC66AC" w:rsidP="00DC66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>góln</w:t>
            </w:r>
            <w:r w:rsidRPr="00D019C2">
              <w:rPr>
                <w:rFonts w:ascii="Corbel" w:hAnsi="Corbel"/>
                <w:b w:val="0"/>
                <w:sz w:val="24"/>
                <w:szCs w:val="24"/>
              </w:rPr>
              <w:t>y</w:t>
            </w:r>
          </w:p>
        </w:tc>
      </w:tr>
      <w:tr w:rsidR="00923D7D" w:rsidRPr="00F147DA" w14:paraId="78C52B3A" w14:textId="77777777" w:rsidTr="5AD1904F">
        <w:tc>
          <w:tcPr>
            <w:tcW w:w="2694" w:type="dxa"/>
            <w:vAlign w:val="center"/>
          </w:tcPr>
          <w:p w14:paraId="52033072" w14:textId="77777777" w:rsidR="00923D7D" w:rsidRPr="00D019C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F6675E1" w14:textId="77777777" w:rsidR="00923D7D" w:rsidRPr="00D019C2" w:rsidRDefault="00DC66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019C2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67717" w:rsidRPr="00D019C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F147DA" w14:paraId="259C2B13" w14:textId="77777777" w:rsidTr="5AD1904F">
        <w:tc>
          <w:tcPr>
            <w:tcW w:w="2694" w:type="dxa"/>
            <w:vAlign w:val="center"/>
          </w:tcPr>
          <w:p w14:paraId="3F183EE4" w14:textId="77777777" w:rsidR="0085747A" w:rsidRPr="00D019C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317D2F" w14:textId="703318FC" w:rsidR="0085747A" w:rsidRPr="00D019C2" w:rsidRDefault="00867717" w:rsidP="5AD190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AD1904F">
              <w:rPr>
                <w:rFonts w:ascii="Corbel" w:hAnsi="Corbel"/>
                <w:b w:val="0"/>
                <w:sz w:val="24"/>
                <w:szCs w:val="24"/>
              </w:rPr>
              <w:t>Miłosz Szczudło</w:t>
            </w:r>
          </w:p>
        </w:tc>
      </w:tr>
      <w:tr w:rsidR="009A61FE" w:rsidRPr="00F147DA" w14:paraId="6159E2E2" w14:textId="77777777" w:rsidTr="5AD1904F">
        <w:tc>
          <w:tcPr>
            <w:tcW w:w="2694" w:type="dxa"/>
            <w:vAlign w:val="center"/>
          </w:tcPr>
          <w:p w14:paraId="732D37D0" w14:textId="77777777" w:rsidR="009A61FE" w:rsidRPr="00D019C2" w:rsidRDefault="009A61FE" w:rsidP="009A61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019C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8C32472" w14:textId="77777777" w:rsidR="009A61FE" w:rsidRPr="00D019C2" w:rsidRDefault="00960618" w:rsidP="009A61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Wszyscy pracownicy</w:t>
            </w:r>
          </w:p>
        </w:tc>
      </w:tr>
    </w:tbl>
    <w:p w14:paraId="5061DE27" w14:textId="2E13F249" w:rsidR="0085747A" w:rsidRPr="00F147D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* </w:t>
      </w:r>
      <w:r w:rsidRPr="00F147DA">
        <w:rPr>
          <w:rFonts w:ascii="Corbel" w:hAnsi="Corbel"/>
          <w:i/>
          <w:sz w:val="24"/>
          <w:szCs w:val="24"/>
        </w:rPr>
        <w:t>-</w:t>
      </w:r>
      <w:r w:rsidR="00B90885" w:rsidRPr="00F147D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147DA">
        <w:rPr>
          <w:rFonts w:ascii="Corbel" w:hAnsi="Corbel"/>
          <w:b w:val="0"/>
          <w:sz w:val="24"/>
          <w:szCs w:val="24"/>
        </w:rPr>
        <w:t>e,</w:t>
      </w:r>
      <w:r w:rsidR="00287DF1">
        <w:rPr>
          <w:rFonts w:ascii="Corbel" w:hAnsi="Corbel"/>
          <w:b w:val="0"/>
          <w:sz w:val="24"/>
          <w:szCs w:val="24"/>
        </w:rPr>
        <w:t xml:space="preserve"> </w:t>
      </w:r>
      <w:r w:rsidRPr="00F147D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147DA">
        <w:rPr>
          <w:rFonts w:ascii="Corbel" w:hAnsi="Corbel"/>
          <w:b w:val="0"/>
          <w:i/>
          <w:sz w:val="24"/>
          <w:szCs w:val="24"/>
        </w:rPr>
        <w:t>w Jednostce</w:t>
      </w:r>
    </w:p>
    <w:p w14:paraId="55946724" w14:textId="77777777" w:rsidR="00923D7D" w:rsidRPr="00F147D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945BC46" w14:textId="77777777" w:rsidR="0085747A" w:rsidRPr="00F147D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1.</w:t>
      </w:r>
      <w:r w:rsidR="00E22FBC" w:rsidRPr="00F147DA">
        <w:rPr>
          <w:rFonts w:ascii="Corbel" w:hAnsi="Corbel"/>
          <w:sz w:val="24"/>
          <w:szCs w:val="24"/>
        </w:rPr>
        <w:t>1</w:t>
      </w:r>
      <w:r w:rsidRPr="00F147D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354AE5C" w14:textId="77777777" w:rsidR="00923D7D" w:rsidRPr="00F147D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147DA" w14:paraId="4887798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CC9A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Semestr</w:t>
            </w:r>
          </w:p>
          <w:p w14:paraId="1A02E6DF" w14:textId="77777777" w:rsidR="00015B8F" w:rsidRPr="00F147D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(</w:t>
            </w:r>
            <w:r w:rsidR="00363F78" w:rsidRPr="00F147D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B1F4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DFA3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761D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00C9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1F73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3F24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230A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2F91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147D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ADF6" w14:textId="77777777" w:rsidR="00015B8F" w:rsidRPr="00F147D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147DA">
              <w:rPr>
                <w:rFonts w:ascii="Corbel" w:hAnsi="Corbel"/>
                <w:b/>
                <w:szCs w:val="24"/>
              </w:rPr>
              <w:t>Liczba pkt</w:t>
            </w:r>
            <w:r w:rsidR="00B90885" w:rsidRPr="00F147DA">
              <w:rPr>
                <w:rFonts w:ascii="Corbel" w:hAnsi="Corbel"/>
                <w:b/>
                <w:szCs w:val="24"/>
              </w:rPr>
              <w:t>.</w:t>
            </w:r>
            <w:r w:rsidRPr="00F147D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147DA" w14:paraId="556DF7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1A1D" w14:textId="77777777" w:rsidR="00015B8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929D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8733" w14:textId="77777777" w:rsidR="00015B8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743D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114A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2883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0141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0863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756A" w14:textId="77777777" w:rsidR="00015B8F" w:rsidRPr="00F147D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26DE" w14:textId="77777777" w:rsidR="00015B8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30395F" w:rsidRPr="00F147DA" w14:paraId="70CDDC5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558D" w14:textId="77777777" w:rsidR="0030395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F981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D0A9" w14:textId="77777777" w:rsidR="0030395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B48C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0778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71AA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7640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59E1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E467" w14:textId="77777777" w:rsidR="0030395F" w:rsidRPr="00F147DA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3131" w14:textId="77777777" w:rsidR="0030395F" w:rsidRPr="00F147DA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248A267C" w14:textId="77777777" w:rsidR="00923D7D" w:rsidRPr="00F147D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2F31DB7" w14:textId="77777777" w:rsidR="00923D7D" w:rsidRPr="00F147D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3C7D7F0" w14:textId="77777777" w:rsidR="0085747A" w:rsidRPr="00F147D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>1.</w:t>
      </w:r>
      <w:r w:rsidR="00E22FBC" w:rsidRPr="00F147DA">
        <w:rPr>
          <w:rFonts w:ascii="Corbel" w:hAnsi="Corbel"/>
          <w:smallCaps w:val="0"/>
          <w:szCs w:val="24"/>
        </w:rPr>
        <w:t>2</w:t>
      </w:r>
      <w:r w:rsidR="00F83B28" w:rsidRPr="00F147DA">
        <w:rPr>
          <w:rFonts w:ascii="Corbel" w:hAnsi="Corbel"/>
          <w:smallCaps w:val="0"/>
          <w:szCs w:val="24"/>
        </w:rPr>
        <w:t>.</w:t>
      </w:r>
      <w:r w:rsidR="00F83B28" w:rsidRPr="00F147DA">
        <w:rPr>
          <w:rFonts w:ascii="Corbel" w:hAnsi="Corbel"/>
          <w:smallCaps w:val="0"/>
          <w:szCs w:val="24"/>
        </w:rPr>
        <w:tab/>
      </w:r>
      <w:r w:rsidRPr="00F147DA">
        <w:rPr>
          <w:rFonts w:ascii="Corbel" w:hAnsi="Corbel"/>
          <w:smallCaps w:val="0"/>
          <w:szCs w:val="24"/>
        </w:rPr>
        <w:t xml:space="preserve">Sposób realizacji zajęć  </w:t>
      </w:r>
    </w:p>
    <w:p w14:paraId="44B3DF97" w14:textId="77777777" w:rsidR="0085747A" w:rsidRPr="00F147DA" w:rsidRDefault="00DC66A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147DA">
        <w:rPr>
          <w:rFonts w:ascii="Wingdings" w:eastAsia="Wingdings" w:hAnsi="Wingdings" w:cs="Wingdings"/>
          <w:szCs w:val="24"/>
        </w:rPr>
        <w:t>þ</w:t>
      </w:r>
      <w:r w:rsidR="0085747A" w:rsidRPr="00F147D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3956FAF" w14:textId="77777777" w:rsidR="0085747A" w:rsidRPr="00F147D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147DA">
        <w:rPr>
          <w:rFonts w:ascii="Segoe UI Symbol" w:eastAsia="MS Gothic" w:hAnsi="Segoe UI Symbol" w:cs="Segoe UI Symbol"/>
          <w:b w:val="0"/>
          <w:szCs w:val="24"/>
        </w:rPr>
        <w:t>☐</w:t>
      </w:r>
      <w:r w:rsidRPr="00F147D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6EA5F85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85F4E13" w14:textId="77777777" w:rsidR="00E22FBC" w:rsidRPr="00F147D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1.3 </w:t>
      </w:r>
      <w:r w:rsidR="00F83B28" w:rsidRPr="00F147DA">
        <w:rPr>
          <w:rFonts w:ascii="Corbel" w:hAnsi="Corbel"/>
          <w:smallCaps w:val="0"/>
          <w:szCs w:val="24"/>
        </w:rPr>
        <w:tab/>
      </w:r>
      <w:r w:rsidRPr="00F147DA">
        <w:rPr>
          <w:rFonts w:ascii="Corbel" w:hAnsi="Corbel"/>
          <w:smallCaps w:val="0"/>
          <w:szCs w:val="24"/>
        </w:rPr>
        <w:t>For</w:t>
      </w:r>
      <w:r w:rsidR="00445970" w:rsidRPr="00F147DA">
        <w:rPr>
          <w:rFonts w:ascii="Corbel" w:hAnsi="Corbel"/>
          <w:smallCaps w:val="0"/>
          <w:szCs w:val="24"/>
        </w:rPr>
        <w:t xml:space="preserve">ma zaliczenia przedmiotu </w:t>
      </w:r>
      <w:r w:rsidRPr="00F147DA">
        <w:rPr>
          <w:rFonts w:ascii="Corbel" w:hAnsi="Corbel"/>
          <w:smallCaps w:val="0"/>
          <w:szCs w:val="24"/>
        </w:rPr>
        <w:t xml:space="preserve"> (z toku) </w:t>
      </w:r>
      <w:r w:rsidRPr="00F147D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B432A28" w14:textId="7B6B8A27" w:rsidR="00DC66AC" w:rsidRPr="00F147DA" w:rsidRDefault="00DC66AC" w:rsidP="531E13E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00F147DA">
        <w:rPr>
          <w:rFonts w:ascii="Corbel" w:hAnsi="Corbel"/>
          <w:smallCaps w:val="0"/>
          <w:szCs w:val="24"/>
        </w:rPr>
        <w:tab/>
      </w:r>
      <w:r w:rsidRPr="20EB792D">
        <w:rPr>
          <w:rFonts w:ascii="Corbel" w:hAnsi="Corbel"/>
          <w:b w:val="0"/>
        </w:rPr>
        <w:t xml:space="preserve">Ćwiczenia: zaliczenie </w:t>
      </w:r>
      <w:r w:rsidR="64AF8EE7" w:rsidRPr="20EB792D">
        <w:rPr>
          <w:rFonts w:ascii="Corbel" w:hAnsi="Corbel"/>
          <w:b w:val="0"/>
        </w:rPr>
        <w:t xml:space="preserve"> z Oceną</w:t>
      </w:r>
    </w:p>
    <w:p w14:paraId="755C0B3B" w14:textId="77777777" w:rsidR="00E960BB" w:rsidRPr="00F147D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52FBFD" w14:textId="77777777" w:rsidR="00287DF1" w:rsidRDefault="00287DF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15E2657" w14:textId="77777777" w:rsidR="00287DF1" w:rsidRDefault="00287DF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27DB81" w14:textId="53F1A288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147DA">
        <w:rPr>
          <w:rFonts w:ascii="Corbel" w:hAnsi="Corbel"/>
          <w:szCs w:val="24"/>
        </w:rPr>
        <w:lastRenderedPageBreak/>
        <w:t xml:space="preserve">2.Wymagania wstępne </w:t>
      </w:r>
    </w:p>
    <w:p w14:paraId="552A6AA0" w14:textId="77777777" w:rsidR="00287DF1" w:rsidRPr="00F147DA" w:rsidRDefault="00287DF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147DA" w14:paraId="10104CC0" w14:textId="77777777" w:rsidTr="00745302">
        <w:tc>
          <w:tcPr>
            <w:tcW w:w="9670" w:type="dxa"/>
          </w:tcPr>
          <w:p w14:paraId="7F1CD47A" w14:textId="77777777" w:rsidR="0085747A" w:rsidRPr="00F147DA" w:rsidRDefault="00ED432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przeciwwskazań zdrowotnych do aktywnego uczestnictwa w programowych zajęciach wychowania fizycznego.</w:t>
            </w:r>
          </w:p>
        </w:tc>
      </w:tr>
    </w:tbl>
    <w:p w14:paraId="5C5D221D" w14:textId="77777777" w:rsidR="00153C41" w:rsidRPr="00F147D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BF28D7F" w14:textId="77777777" w:rsidR="0085747A" w:rsidRPr="00F147D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147DA">
        <w:rPr>
          <w:rFonts w:ascii="Corbel" w:hAnsi="Corbel"/>
          <w:szCs w:val="24"/>
        </w:rPr>
        <w:t>3.</w:t>
      </w:r>
      <w:r w:rsidR="00A84C85" w:rsidRPr="00F147DA">
        <w:rPr>
          <w:rFonts w:ascii="Corbel" w:hAnsi="Corbel"/>
          <w:szCs w:val="24"/>
        </w:rPr>
        <w:t>cele, efekty uczenia się</w:t>
      </w:r>
      <w:r w:rsidR="0085747A" w:rsidRPr="00F147DA">
        <w:rPr>
          <w:rFonts w:ascii="Corbel" w:hAnsi="Corbel"/>
          <w:szCs w:val="24"/>
        </w:rPr>
        <w:t xml:space="preserve"> , treści Programowe i stosowane metody Dydaktyczne</w:t>
      </w:r>
    </w:p>
    <w:p w14:paraId="232B2E9C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A7D8AF" w14:textId="77777777" w:rsidR="0085747A" w:rsidRPr="00F147D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3.1 </w:t>
      </w:r>
      <w:r w:rsidR="00C05F44" w:rsidRPr="00F147DA">
        <w:rPr>
          <w:rFonts w:ascii="Corbel" w:hAnsi="Corbel"/>
          <w:sz w:val="24"/>
          <w:szCs w:val="24"/>
        </w:rPr>
        <w:t>Cele przedmiotu</w:t>
      </w:r>
    </w:p>
    <w:p w14:paraId="24308C64" w14:textId="77777777" w:rsidR="00F83B28" w:rsidRPr="00F147D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F147DA" w14:paraId="0348D776" w14:textId="77777777" w:rsidTr="00923D7D">
        <w:tc>
          <w:tcPr>
            <w:tcW w:w="851" w:type="dxa"/>
            <w:vAlign w:val="center"/>
          </w:tcPr>
          <w:p w14:paraId="7586917F" w14:textId="77777777" w:rsidR="0085747A" w:rsidRPr="00F147D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688A5AE" w14:textId="77777777"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Krzewienie świadomości kultury fizycznej u młodzieży uniwersyteckiej</w:t>
            </w:r>
            <w:r w:rsidR="004B48E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D432E" w:rsidRPr="00F147DA" w14:paraId="528F3F03" w14:textId="77777777" w:rsidTr="00923D7D">
        <w:tc>
          <w:tcPr>
            <w:tcW w:w="851" w:type="dxa"/>
            <w:vAlign w:val="center"/>
          </w:tcPr>
          <w:p w14:paraId="1C7E75C7" w14:textId="77777777" w:rsidR="00ED432E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A7917B5" w14:textId="77777777" w:rsidR="00ED432E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Harmonijny rozwój psychomotoryczny młodzieży</w:t>
            </w:r>
            <w:r w:rsidR="004B48E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D432E" w:rsidRPr="00F147DA" w14:paraId="107E682D" w14:textId="77777777" w:rsidTr="00923D7D">
        <w:tc>
          <w:tcPr>
            <w:tcW w:w="851" w:type="dxa"/>
            <w:vAlign w:val="center"/>
          </w:tcPr>
          <w:p w14:paraId="5C714223" w14:textId="77777777" w:rsidR="00ED432E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0030FB6" w14:textId="77777777" w:rsidR="00ED432E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  <w:r w:rsidR="004B48E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D432E" w:rsidRPr="00F147DA" w14:paraId="4E3FF6C8" w14:textId="77777777" w:rsidTr="00923D7D">
        <w:tc>
          <w:tcPr>
            <w:tcW w:w="851" w:type="dxa"/>
            <w:vAlign w:val="center"/>
          </w:tcPr>
          <w:p w14:paraId="5C6F3C85" w14:textId="77777777" w:rsidR="00ED432E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271AE7E" w14:textId="77777777" w:rsidR="00ED432E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Kształtowanie postaw wychowawczych i społecznych związanych z działalnością w grupie.</w:t>
            </w:r>
          </w:p>
        </w:tc>
      </w:tr>
      <w:tr w:rsidR="0085747A" w:rsidRPr="00F147DA" w14:paraId="362839A9" w14:textId="77777777" w:rsidTr="00923D7D">
        <w:tc>
          <w:tcPr>
            <w:tcW w:w="851" w:type="dxa"/>
            <w:vAlign w:val="center"/>
          </w:tcPr>
          <w:p w14:paraId="06EB3CCA" w14:textId="77777777" w:rsidR="0085747A" w:rsidRPr="00F147DA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0987B49A" w14:textId="77777777"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przez całe życie</w:t>
            </w:r>
            <w:r w:rsidR="004B48E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F147DA" w14:paraId="1389FB3D" w14:textId="77777777" w:rsidTr="00923D7D">
        <w:tc>
          <w:tcPr>
            <w:tcW w:w="851" w:type="dxa"/>
            <w:vAlign w:val="center"/>
          </w:tcPr>
          <w:p w14:paraId="4038C756" w14:textId="77777777"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5D43F7E5" w14:textId="77777777" w:rsidR="0085747A" w:rsidRPr="00F147DA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147DA">
              <w:rPr>
                <w:rFonts w:ascii="Corbel" w:hAnsi="Corbel"/>
                <w:b w:val="0"/>
                <w:sz w:val="24"/>
                <w:szCs w:val="24"/>
              </w:rPr>
              <w:t>Rozwijanie szczególnych umiejętności w zakresie wybranych form aktywności.</w:t>
            </w:r>
          </w:p>
        </w:tc>
      </w:tr>
    </w:tbl>
    <w:p w14:paraId="2F780DFB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BBD2037" w14:textId="77777777" w:rsidR="001D7B54" w:rsidRPr="00F147D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t xml:space="preserve">3.2 </w:t>
      </w:r>
      <w:r w:rsidR="001D7B54" w:rsidRPr="00F147DA">
        <w:rPr>
          <w:rFonts w:ascii="Corbel" w:hAnsi="Corbel"/>
          <w:b/>
          <w:sz w:val="24"/>
          <w:szCs w:val="24"/>
        </w:rPr>
        <w:t xml:space="preserve">Efekty </w:t>
      </w:r>
      <w:r w:rsidR="00C05F44" w:rsidRPr="00F147D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147DA">
        <w:rPr>
          <w:rFonts w:ascii="Corbel" w:hAnsi="Corbel"/>
          <w:b/>
          <w:sz w:val="24"/>
          <w:szCs w:val="24"/>
        </w:rPr>
        <w:t>dla przedmiotu</w:t>
      </w:r>
    </w:p>
    <w:p w14:paraId="1189A324" w14:textId="77777777" w:rsidR="001D7B54" w:rsidRPr="00F147D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5957"/>
        <w:gridCol w:w="1868"/>
      </w:tblGrid>
      <w:tr w:rsidR="009A61FE" w:rsidRPr="009A61FE" w14:paraId="6D5B711F" w14:textId="77777777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68A7" w14:textId="77777777"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szCs w:val="24"/>
              </w:rPr>
              <w:t>EK</w:t>
            </w:r>
            <w:r w:rsidRPr="009A61FE">
              <w:rPr>
                <w:rFonts w:ascii="Corbel" w:hAnsi="Corbel"/>
                <w:b w:val="0"/>
                <w:szCs w:val="24"/>
              </w:rPr>
              <w:t xml:space="preserve"> ( efekt </w:t>
            </w:r>
            <w:r w:rsidR="00D019C2">
              <w:rPr>
                <w:rFonts w:ascii="Corbel" w:hAnsi="Corbel"/>
                <w:b w:val="0"/>
                <w:szCs w:val="24"/>
              </w:rPr>
              <w:t>uczenia się</w:t>
            </w:r>
            <w:r w:rsidRPr="009A61FE">
              <w:rPr>
                <w:rFonts w:ascii="Corbel" w:hAnsi="Corbel"/>
                <w:b w:val="0"/>
                <w:szCs w:val="24"/>
              </w:rPr>
              <w:t>)</w:t>
            </w:r>
          </w:p>
          <w:p w14:paraId="236FC0F0" w14:textId="77777777"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AD4D" w14:textId="45FB712A"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 xml:space="preserve">Treść efektu </w:t>
            </w:r>
            <w:r w:rsidR="00D019C2">
              <w:rPr>
                <w:rFonts w:ascii="Corbel" w:hAnsi="Corbel"/>
                <w:b w:val="0"/>
                <w:szCs w:val="24"/>
              </w:rPr>
              <w:t>uczenia się</w:t>
            </w:r>
            <w:r w:rsidRPr="009A61FE">
              <w:rPr>
                <w:rFonts w:ascii="Corbel" w:hAnsi="Corbel"/>
                <w:b w:val="0"/>
                <w:szCs w:val="24"/>
              </w:rPr>
              <w:t xml:space="preserve"> zdefiniowanego dla przedmiotu </w:t>
            </w:r>
            <w:r w:rsidRPr="009A61FE">
              <w:rPr>
                <w:rFonts w:ascii="Corbel" w:hAnsi="Corbel"/>
                <w:b w:val="0"/>
                <w:szCs w:val="24"/>
                <w:u w:val="single"/>
              </w:rPr>
              <w:t>Student: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383D" w14:textId="1BFC003C"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 w:rsidR="00287DF1" w:rsidRPr="00287DF1">
              <w:rPr>
                <w:rFonts w:ascii="Corbel" w:hAnsi="Corbel"/>
                <w:b w:val="0"/>
                <w:smallCaps w:val="0"/>
                <w:sz w:val="22"/>
                <w:szCs w:val="24"/>
                <w:vertAlign w:val="superscript"/>
              </w:rPr>
              <w:footnoteReference w:id="1"/>
            </w:r>
          </w:p>
        </w:tc>
      </w:tr>
      <w:tr w:rsidR="009A61FE" w:rsidRPr="009A61FE" w14:paraId="3882CA5E" w14:textId="77777777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A0EE" w14:textId="77777777"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</w:t>
            </w:r>
            <w:r w:rsidRPr="009A61FE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AF3D" w14:textId="2921E04A" w:rsidR="009A61FE" w:rsidRPr="009A61FE" w:rsidRDefault="00960618" w:rsidP="00BA3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Krytycznie podchodzi do </w:t>
            </w:r>
            <w:r w:rsidR="009A61FE" w:rsidRPr="009A61FE">
              <w:rPr>
                <w:rFonts w:ascii="Corbel" w:hAnsi="Corbel"/>
                <w:sz w:val="24"/>
                <w:szCs w:val="24"/>
              </w:rPr>
              <w:t>poziom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="009A61FE" w:rsidRPr="009A61FE">
              <w:rPr>
                <w:rFonts w:ascii="Corbel" w:hAnsi="Corbel"/>
                <w:sz w:val="24"/>
                <w:szCs w:val="24"/>
              </w:rPr>
              <w:t xml:space="preserve"> własnej wydolności i</w:t>
            </w:r>
            <w:r>
              <w:rPr>
                <w:rFonts w:ascii="Corbel" w:hAnsi="Corbel"/>
                <w:sz w:val="24"/>
                <w:szCs w:val="24"/>
              </w:rPr>
              <w:t xml:space="preserve"> sprawności fizycznej. Wykonuje</w:t>
            </w:r>
            <w:r w:rsidR="009A61FE" w:rsidRPr="009A61FE">
              <w:rPr>
                <w:rFonts w:ascii="Corbel" w:hAnsi="Corbel"/>
                <w:sz w:val="24"/>
                <w:szCs w:val="24"/>
              </w:rPr>
              <w:t xml:space="preserve"> podstawowe testy i sprawdziany. Posiada umiejętność doboru ćwiczeń kształtujących odruch prawidłowej postawy ciała.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9CC3" w14:textId="614DBAA5" w:rsidR="00EE564F" w:rsidRPr="00BA3CBB" w:rsidRDefault="00EE564F" w:rsidP="00976ECA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</w:p>
        </w:tc>
      </w:tr>
      <w:tr w:rsidR="009A61FE" w:rsidRPr="009A61FE" w14:paraId="648D3A50" w14:textId="77777777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56B6" w14:textId="77777777"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4070" w14:textId="77777777" w:rsidR="009A61FE" w:rsidRPr="009A61FE" w:rsidRDefault="00D019C2" w:rsidP="00BA3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Wykonuje</w:t>
            </w:r>
            <w:r w:rsidR="009A61FE" w:rsidRPr="009A61FE">
              <w:rPr>
                <w:rFonts w:ascii="Corbel" w:hAnsi="Corbel"/>
                <w:sz w:val="24"/>
                <w:szCs w:val="24"/>
              </w:rPr>
              <w:t xml:space="preserve"> podstawowe elementy techniczne zespołowych gier sportowych (siatkówki, koszykówki, piłki nożnej i piłki ręcznej) i wykorzystać w praktyce ćwiczenia fizyczne, mające wpływ na motorykę organizmu.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C4A1" w14:textId="77777777" w:rsidR="009A61FE" w:rsidRPr="007D0FAD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9A61FE" w:rsidRPr="009A61FE" w14:paraId="7E418850" w14:textId="77777777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097F" w14:textId="77777777"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1F56" w14:textId="69D63008" w:rsidR="009A61FE" w:rsidRPr="009A61FE" w:rsidRDefault="00D019C2" w:rsidP="00BA3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Podejmuje</w:t>
            </w:r>
            <w:r w:rsidR="009A61FE" w:rsidRPr="009A61FE">
              <w:rPr>
                <w:rFonts w:ascii="Corbel" w:hAnsi="Corbel"/>
                <w:sz w:val="24"/>
                <w:szCs w:val="24"/>
              </w:rPr>
              <w:t xml:space="preserve"> działania prozdrowotne i edukacyjne, wykorzystując w pra</w:t>
            </w:r>
            <w:r w:rsidR="00BA3CBB">
              <w:rPr>
                <w:rFonts w:ascii="Corbel" w:hAnsi="Corbel"/>
                <w:sz w:val="24"/>
                <w:szCs w:val="24"/>
              </w:rPr>
              <w:t xml:space="preserve">ktyce wiedzę oraz umiejętności </w:t>
            </w:r>
            <w:r w:rsidR="009A61FE" w:rsidRPr="009A61FE">
              <w:rPr>
                <w:rFonts w:ascii="Corbel" w:hAnsi="Corbel"/>
                <w:sz w:val="24"/>
                <w:szCs w:val="24"/>
              </w:rPr>
              <w:t xml:space="preserve">w zakresie różnych form aktywności ruchowej. </w:t>
            </w:r>
            <w:r w:rsidR="00960618">
              <w:rPr>
                <w:rFonts w:ascii="Corbel" w:hAnsi="Corbel"/>
                <w:sz w:val="24"/>
                <w:szCs w:val="24"/>
              </w:rPr>
              <w:t>Organizuje działania na rzecz środowiska społecznego</w:t>
            </w:r>
            <w:r w:rsidR="00B018DF">
              <w:rPr>
                <w:rFonts w:ascii="Corbel" w:hAnsi="Corbel"/>
                <w:sz w:val="24"/>
                <w:szCs w:val="24"/>
              </w:rPr>
              <w:t xml:space="preserve"> oraz interesu społecznego</w:t>
            </w:r>
            <w:r w:rsidR="0096061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E3AF" w14:textId="77777777" w:rsidR="009A61FE" w:rsidRPr="007D0FAD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9A61FE" w:rsidRPr="009A61FE" w14:paraId="27BC3AB0" w14:textId="77777777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59CD" w14:textId="77777777"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E750" w14:textId="107393E1" w:rsidR="009A61FE" w:rsidRPr="009A61FE" w:rsidRDefault="00960618" w:rsidP="00BA3C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Planuje, organizuje oraz współpracuje</w:t>
            </w:r>
            <w:r w:rsidR="00BA3CBB">
              <w:rPr>
                <w:rFonts w:ascii="Corbel" w:hAnsi="Corbel"/>
                <w:sz w:val="24"/>
                <w:szCs w:val="24"/>
              </w:rPr>
              <w:t xml:space="preserve"> w zespole</w:t>
            </w:r>
            <w:r w:rsidR="009A61FE" w:rsidRPr="009A61FE">
              <w:rPr>
                <w:rFonts w:ascii="Corbel" w:hAnsi="Corbel"/>
                <w:sz w:val="24"/>
                <w:szCs w:val="24"/>
              </w:rPr>
              <w:t xml:space="preserve"> stosując zasady „fair play”. </w:t>
            </w:r>
            <w:r>
              <w:rPr>
                <w:rFonts w:ascii="Corbel" w:hAnsi="Corbel"/>
                <w:sz w:val="24"/>
                <w:szCs w:val="24"/>
              </w:rPr>
              <w:t>Bierze na siebie odpowiedzialność kierowania drużyną.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B9BC" w14:textId="77777777" w:rsidR="00CA7456" w:rsidRPr="007D0FAD" w:rsidRDefault="00CA7456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9A61FE" w:rsidRPr="009A61FE" w14:paraId="62E97EED" w14:textId="77777777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4029" w14:textId="77777777"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5703" w14:textId="77777777" w:rsidR="009A61FE" w:rsidRPr="009A61FE" w:rsidRDefault="009A61FE" w:rsidP="00BA3CBB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A61FE">
              <w:rPr>
                <w:rFonts w:ascii="Corbel" w:hAnsi="Corbel"/>
                <w:sz w:val="24"/>
                <w:szCs w:val="24"/>
              </w:rPr>
              <w:t>Kształtuje samodyscyplinę i samoocenę oraz poczucie odpowiedzialności za zdrowie i bezpieczeństwo własne i drugiego człowieka.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DA24" w14:textId="77777777" w:rsidR="009A61FE" w:rsidRPr="0026227F" w:rsidRDefault="009A61FE" w:rsidP="00CA7456">
            <w:pPr>
              <w:rPr>
                <w:rFonts w:ascii="Corbel" w:hAnsi="Corbel"/>
              </w:rPr>
            </w:pPr>
          </w:p>
        </w:tc>
      </w:tr>
      <w:tr w:rsidR="009A61FE" w:rsidRPr="009A61FE" w14:paraId="464DFDF6" w14:textId="77777777" w:rsidTr="00864C40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4103" w14:textId="77777777" w:rsidR="009A61FE" w:rsidRPr="009A61FE" w:rsidRDefault="009A61FE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1FE"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CDAE" w14:textId="77777777" w:rsidR="009A61FE" w:rsidRPr="009A61FE" w:rsidRDefault="00B018DF" w:rsidP="00BA3C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A61FE">
              <w:rPr>
                <w:rFonts w:ascii="Corbel" w:hAnsi="Corbel"/>
                <w:sz w:val="24"/>
                <w:szCs w:val="24"/>
              </w:rPr>
              <w:t xml:space="preserve">romuje pozytywną postawę prozdrowotną wpływającą na sprawność funkcjonalną w dorosłym życiu człowieka. </w:t>
            </w:r>
            <w:r w:rsidR="009A61FE" w:rsidRPr="009A61FE">
              <w:rPr>
                <w:rFonts w:ascii="Corbel" w:hAnsi="Corbel"/>
                <w:sz w:val="24"/>
                <w:szCs w:val="24"/>
              </w:rPr>
              <w:t>Kreuje wartości aktywności ruchowej jako formy relaksu fizycznego i psychicznego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71E3" w14:textId="77777777" w:rsidR="00CA7456" w:rsidRPr="0026227F" w:rsidRDefault="00CA7456" w:rsidP="00864C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914A0CE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9E1E4" w14:textId="77777777" w:rsidR="00A67786" w:rsidRPr="00F147DA" w:rsidRDefault="00A677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0BC69C" w14:textId="77777777" w:rsidR="0085747A" w:rsidRPr="00F147D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t>3.3</w:t>
      </w:r>
      <w:r w:rsidR="0085747A" w:rsidRPr="00F147DA">
        <w:rPr>
          <w:rFonts w:ascii="Corbel" w:hAnsi="Corbel"/>
          <w:b/>
          <w:sz w:val="24"/>
          <w:szCs w:val="24"/>
        </w:rPr>
        <w:t>T</w:t>
      </w:r>
      <w:r w:rsidR="001D7B54" w:rsidRPr="00F147DA">
        <w:rPr>
          <w:rFonts w:ascii="Corbel" w:hAnsi="Corbel"/>
          <w:b/>
          <w:sz w:val="24"/>
          <w:szCs w:val="24"/>
        </w:rPr>
        <w:t xml:space="preserve">reści programowe </w:t>
      </w:r>
    </w:p>
    <w:p w14:paraId="32CF4642" w14:textId="77777777" w:rsidR="0085747A" w:rsidRPr="00F147D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 xml:space="preserve">Problematyka wykładu </w:t>
      </w:r>
    </w:p>
    <w:p w14:paraId="54C727EB" w14:textId="77777777" w:rsidR="00675843" w:rsidRPr="00F147DA" w:rsidRDefault="00676B7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nie dotyczy</w:t>
      </w:r>
    </w:p>
    <w:p w14:paraId="77534952" w14:textId="77777777" w:rsidR="00676B7E" w:rsidRPr="00F147DA" w:rsidRDefault="00676B7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130BEA8" w14:textId="77777777" w:rsidR="0085747A" w:rsidRPr="00F147D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147D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147DA">
        <w:rPr>
          <w:rFonts w:ascii="Corbel" w:hAnsi="Corbel"/>
          <w:sz w:val="24"/>
          <w:szCs w:val="24"/>
        </w:rPr>
        <w:t xml:space="preserve">, </w:t>
      </w:r>
      <w:r w:rsidRPr="00F147DA">
        <w:rPr>
          <w:rFonts w:ascii="Corbel" w:hAnsi="Corbel"/>
          <w:sz w:val="24"/>
          <w:szCs w:val="24"/>
        </w:rPr>
        <w:t xml:space="preserve">zajęć praktycznych </w:t>
      </w:r>
    </w:p>
    <w:p w14:paraId="560F1436" w14:textId="77777777" w:rsidR="0085747A" w:rsidRPr="00F147D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147DA" w14:paraId="307BD440" w14:textId="77777777" w:rsidTr="00923D7D">
        <w:tc>
          <w:tcPr>
            <w:tcW w:w="9639" w:type="dxa"/>
          </w:tcPr>
          <w:p w14:paraId="1B874C03" w14:textId="77777777" w:rsidR="0085747A" w:rsidRPr="00F147D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23984" w:rsidRPr="00F147DA" w14:paraId="6DBDFBEA" w14:textId="77777777" w:rsidTr="00923D7D">
        <w:tc>
          <w:tcPr>
            <w:tcW w:w="9639" w:type="dxa"/>
          </w:tcPr>
          <w:p w14:paraId="198A67D4" w14:textId="77777777" w:rsidR="00723984" w:rsidRPr="00F147DA" w:rsidRDefault="00723984" w:rsidP="00EC34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Omówienie zasad bezpiecznego korzystania z obiektów, przyrządów i środowisk związanych z uprawianiem różnych dyscyplin sportu. Zapoznanie z regulaminem </w:t>
            </w:r>
            <w:r w:rsidR="00037725">
              <w:rPr>
                <w:rFonts w:ascii="Corbel" w:hAnsi="Corbel"/>
                <w:sz w:val="24"/>
                <w:szCs w:val="24"/>
              </w:rPr>
              <w:t>SWFiR</w:t>
            </w:r>
            <w:r w:rsidRPr="00F147DA">
              <w:rPr>
                <w:rFonts w:ascii="Corbel" w:hAnsi="Corbel"/>
                <w:sz w:val="24"/>
                <w:szCs w:val="24"/>
              </w:rPr>
              <w:t>. Organizacja, higiena i porządek pracy.</w:t>
            </w:r>
          </w:p>
        </w:tc>
      </w:tr>
      <w:tr w:rsidR="0085747A" w:rsidRPr="00F147DA" w14:paraId="70A53F29" w14:textId="77777777" w:rsidTr="00923D7D">
        <w:tc>
          <w:tcPr>
            <w:tcW w:w="9639" w:type="dxa"/>
          </w:tcPr>
          <w:p w14:paraId="2C764049" w14:textId="77777777" w:rsidR="00723984" w:rsidRPr="00F147DA" w:rsidRDefault="00723984" w:rsidP="00EC346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Gry i zabawy ruchowe, różne formy wyścigów z wykorzystaniem sprzętu sportowego.</w:t>
            </w:r>
          </w:p>
          <w:p w14:paraId="4F8D0929" w14:textId="77777777" w:rsidR="0085747A" w:rsidRPr="00F147DA" w:rsidRDefault="00723984" w:rsidP="00EC34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Ćw. ogólnorozwojowe.</w:t>
            </w:r>
          </w:p>
        </w:tc>
      </w:tr>
      <w:tr w:rsidR="0085747A" w:rsidRPr="00F147DA" w14:paraId="011A31C7" w14:textId="77777777" w:rsidTr="00923D7D">
        <w:tc>
          <w:tcPr>
            <w:tcW w:w="9639" w:type="dxa"/>
          </w:tcPr>
          <w:p w14:paraId="0E74FCDC" w14:textId="77777777" w:rsidR="00723984" w:rsidRPr="00F147DA" w:rsidRDefault="00723984" w:rsidP="00EC3469">
            <w:pPr>
              <w:tabs>
                <w:tab w:val="left" w:pos="2589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 xml:space="preserve">Ćwiczenia kształtujące prawidłową postawę ciała z wykorzystaniem przyrządów i przyborów. </w:t>
            </w:r>
          </w:p>
          <w:p w14:paraId="39154C3A" w14:textId="77777777" w:rsidR="0085747A" w:rsidRPr="00F147DA" w:rsidRDefault="00723984" w:rsidP="00EC3469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Wychowanie Zdrowotne: Koncepcje i cele promocji zdrowia oraz zachowania zagrażające sprawności funkcjonalnej człowieka.</w:t>
            </w:r>
          </w:p>
        </w:tc>
      </w:tr>
      <w:tr w:rsidR="00723984" w:rsidRPr="00F147DA" w14:paraId="0CD018F7" w14:textId="77777777" w:rsidTr="00923D7D">
        <w:tc>
          <w:tcPr>
            <w:tcW w:w="9639" w:type="dxa"/>
          </w:tcPr>
          <w:p w14:paraId="64F45790" w14:textId="77777777" w:rsidR="00723984" w:rsidRPr="00F147DA" w:rsidRDefault="00723984" w:rsidP="00EC34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Siatkowa : Doskonalenie odbić i zagrywki sposobem górnym i dolnym. Ćw. kształtujące koordynację wzrokowo – ruchową. Taktyka rozegrania piłki w stałych fragmentach gry szkolnej.</w:t>
            </w:r>
          </w:p>
        </w:tc>
      </w:tr>
      <w:tr w:rsidR="00723984" w:rsidRPr="00F147DA" w14:paraId="78C79AA3" w14:textId="77777777" w:rsidTr="00923D7D">
        <w:tc>
          <w:tcPr>
            <w:tcW w:w="9639" w:type="dxa"/>
          </w:tcPr>
          <w:p w14:paraId="265A7F05" w14:textId="77777777" w:rsidR="00723984" w:rsidRPr="00F147DA" w:rsidRDefault="00723984" w:rsidP="00EC34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Siatkowa: Doskonalenie : wystawy, ataku i zastawiania pojedynczym blokiem. Doskonalenie zastawiania , bloku pojedynczego i podwójnego – gra szkolna. Przepisy gry.</w:t>
            </w:r>
          </w:p>
        </w:tc>
      </w:tr>
      <w:tr w:rsidR="00723984" w:rsidRPr="00F147DA" w14:paraId="1967EA6C" w14:textId="77777777" w:rsidTr="00923D7D">
        <w:tc>
          <w:tcPr>
            <w:tcW w:w="9639" w:type="dxa"/>
          </w:tcPr>
          <w:p w14:paraId="1C84456B" w14:textId="7320A97A" w:rsidR="00723984" w:rsidRPr="00F147DA" w:rsidRDefault="00EC3469" w:rsidP="00EC34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P. Siatkowa:</w:t>
            </w:r>
            <w:r w:rsidR="00723984" w:rsidRPr="00F147DA">
              <w:rPr>
                <w:rFonts w:ascii="Corbel" w:hAnsi="Corbel"/>
                <w:sz w:val="24"/>
                <w:szCs w:val="24"/>
              </w:rPr>
              <w:t xml:space="preserve"> Zadania kontrolno – oceniające – stosowanie znanych elementów techniki podczas gry szkolnej. Przepisy i sędziowanie.</w:t>
            </w:r>
          </w:p>
        </w:tc>
      </w:tr>
      <w:tr w:rsidR="00723984" w:rsidRPr="00F147DA" w14:paraId="000EFA56" w14:textId="77777777" w:rsidTr="00923D7D">
        <w:tc>
          <w:tcPr>
            <w:tcW w:w="9639" w:type="dxa"/>
          </w:tcPr>
          <w:p w14:paraId="4298EED3" w14:textId="3A3E1E02" w:rsidR="00723984" w:rsidRPr="00F147DA" w:rsidRDefault="00723984" w:rsidP="00EC34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Ręczna: Doskonalenie : Technika podań półgórnych, górnych, dolnych i kozłem w różnych ustawieniach oraz kozłowania piłki. Technika rzutu w wyskoku</w:t>
            </w:r>
            <w:r w:rsidR="00BA3CBB">
              <w:rPr>
                <w:rFonts w:ascii="Corbel" w:hAnsi="Corbel"/>
                <w:sz w:val="24"/>
                <w:szCs w:val="24"/>
              </w:rPr>
              <w:t xml:space="preserve"> oraz chwytów piłek leżących i </w:t>
            </w:r>
            <w:r w:rsidRPr="00F147DA">
              <w:rPr>
                <w:rFonts w:ascii="Corbel" w:hAnsi="Corbel"/>
                <w:sz w:val="24"/>
                <w:szCs w:val="24"/>
              </w:rPr>
              <w:t>toczących się. Gra szkolna.</w:t>
            </w:r>
          </w:p>
        </w:tc>
      </w:tr>
      <w:tr w:rsidR="00723984" w:rsidRPr="00F147DA" w14:paraId="03BDE1BD" w14:textId="77777777" w:rsidTr="00923D7D">
        <w:tc>
          <w:tcPr>
            <w:tcW w:w="9639" w:type="dxa"/>
          </w:tcPr>
          <w:p w14:paraId="59A65503" w14:textId="6E6CCA49" w:rsidR="00723984" w:rsidRPr="00F147DA" w:rsidRDefault="00723984" w:rsidP="00EC346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Ręczna: Prowadzenie piłki w dwójkach i trójkach, wyprowadzenie ataku szybkiego podania sytuacyjne</w:t>
            </w:r>
            <w:r w:rsidR="00BA3CBB">
              <w:rPr>
                <w:rFonts w:ascii="Corbel" w:hAnsi="Corbel"/>
                <w:sz w:val="24"/>
                <w:szCs w:val="24"/>
              </w:rPr>
              <w:t>, rzuty piłki do bramki z biegu</w:t>
            </w:r>
            <w:r w:rsidRPr="00F147DA">
              <w:rPr>
                <w:rFonts w:ascii="Corbel" w:hAnsi="Corbel"/>
                <w:sz w:val="24"/>
                <w:szCs w:val="24"/>
              </w:rPr>
              <w:t xml:space="preserve"> i w wyskoku. </w:t>
            </w:r>
          </w:p>
          <w:p w14:paraId="5D182E87" w14:textId="77777777" w:rsidR="00723984" w:rsidRPr="00F147DA" w:rsidRDefault="00723984" w:rsidP="00EC34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Obrona „ każdy swego”. Gra szkolna.</w:t>
            </w:r>
          </w:p>
        </w:tc>
      </w:tr>
      <w:tr w:rsidR="00723984" w:rsidRPr="00F147DA" w14:paraId="0F23DAFA" w14:textId="77777777" w:rsidTr="00923D7D">
        <w:tc>
          <w:tcPr>
            <w:tcW w:w="9639" w:type="dxa"/>
          </w:tcPr>
          <w:p w14:paraId="2689CA55" w14:textId="77777777" w:rsidR="00723984" w:rsidRPr="00F147DA" w:rsidRDefault="00E20458" w:rsidP="00BA3C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20458">
              <w:rPr>
                <w:rFonts w:ascii="Corbel" w:hAnsi="Corbel"/>
                <w:sz w:val="24"/>
                <w:szCs w:val="24"/>
              </w:rPr>
              <w:t>Elementy sa</w:t>
            </w:r>
            <w:r w:rsidR="001F0DD5">
              <w:rPr>
                <w:rFonts w:ascii="Corbel" w:hAnsi="Corbel"/>
                <w:sz w:val="24"/>
                <w:szCs w:val="24"/>
              </w:rPr>
              <w:t>m</w:t>
            </w:r>
            <w:r w:rsidRPr="00E20458">
              <w:rPr>
                <w:rFonts w:ascii="Corbel" w:hAnsi="Corbel"/>
                <w:sz w:val="24"/>
                <w:szCs w:val="24"/>
              </w:rPr>
              <w:t>oobrony: Ćwiczenie padów z zachowaniem pozycji obronnej rąk i nóg oraz ćwiczenia z zakresu poruszania się w dystansie i półdystansie.</w:t>
            </w:r>
          </w:p>
        </w:tc>
      </w:tr>
      <w:tr w:rsidR="00723984" w:rsidRPr="00F147DA" w14:paraId="6DC876BF" w14:textId="77777777" w:rsidTr="00923D7D">
        <w:tc>
          <w:tcPr>
            <w:tcW w:w="9639" w:type="dxa"/>
          </w:tcPr>
          <w:p w14:paraId="6D944FDB" w14:textId="53396B08" w:rsidR="00723984" w:rsidRPr="00F147DA" w:rsidRDefault="00E20458" w:rsidP="00BA3CB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0458">
              <w:rPr>
                <w:rFonts w:ascii="Corbel" w:hAnsi="Corbel"/>
                <w:sz w:val="24"/>
                <w:szCs w:val="24"/>
              </w:rPr>
              <w:t>Elementy samoobrony: Wprowadzenie podst</w:t>
            </w:r>
            <w:r w:rsidR="00BA3CBB">
              <w:rPr>
                <w:rFonts w:ascii="Corbel" w:hAnsi="Corbel"/>
                <w:sz w:val="24"/>
                <w:szCs w:val="24"/>
              </w:rPr>
              <w:t xml:space="preserve">awowych technik w samoobronie: </w:t>
            </w:r>
            <w:r w:rsidRPr="00E20458">
              <w:rPr>
                <w:rFonts w:ascii="Corbel" w:hAnsi="Corbel"/>
                <w:sz w:val="24"/>
                <w:szCs w:val="24"/>
              </w:rPr>
              <w:t>ciosy,</w:t>
            </w:r>
            <w:r w:rsidR="00EC3469">
              <w:rPr>
                <w:rFonts w:ascii="Corbel" w:hAnsi="Corbel"/>
                <w:sz w:val="24"/>
                <w:szCs w:val="24"/>
              </w:rPr>
              <w:t xml:space="preserve"> uderzenia, duszenia, kopnięcia.</w:t>
            </w:r>
          </w:p>
        </w:tc>
      </w:tr>
      <w:tr w:rsidR="00723984" w:rsidRPr="00F147DA" w14:paraId="61566780" w14:textId="77777777" w:rsidTr="00923D7D">
        <w:tc>
          <w:tcPr>
            <w:tcW w:w="9639" w:type="dxa"/>
          </w:tcPr>
          <w:p w14:paraId="3E8076B2" w14:textId="7A45DCFC" w:rsidR="00723984" w:rsidRPr="00F147DA" w:rsidRDefault="00EC3469" w:rsidP="00BA3CB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Nauka podstawowych </w:t>
            </w:r>
            <w:r w:rsidR="00E20458" w:rsidRPr="00E20458">
              <w:rPr>
                <w:rFonts w:ascii="Corbel" w:hAnsi="Corbel"/>
                <w:sz w:val="24"/>
                <w:szCs w:val="24"/>
              </w:rPr>
              <w:t>elementów krav maga i combat 56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C2545" w:rsidRPr="00F147DA" w14:paraId="471C3EC9" w14:textId="77777777" w:rsidTr="00923D7D">
        <w:tc>
          <w:tcPr>
            <w:tcW w:w="9639" w:type="dxa"/>
          </w:tcPr>
          <w:p w14:paraId="4ACD755D" w14:textId="1986C8E0" w:rsidR="00DC2545" w:rsidRPr="00F147DA" w:rsidRDefault="00DC2545" w:rsidP="00BA3CB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Pierwsza pomoc: podstawowe czynności resuscytacyjne</w:t>
            </w:r>
            <w:r w:rsidR="00EC346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C2545" w:rsidRPr="00F147DA" w14:paraId="4C0DE9C6" w14:textId="77777777" w:rsidTr="00923D7D">
        <w:tc>
          <w:tcPr>
            <w:tcW w:w="9639" w:type="dxa"/>
          </w:tcPr>
          <w:p w14:paraId="21A1823C" w14:textId="62D4FDB5" w:rsidR="00DC2545" w:rsidRPr="00F147DA" w:rsidRDefault="00DC2545" w:rsidP="00BA3CB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Pierwsza pomoc: wypadki komunikacyjne, urazy kręgosłupa</w:t>
            </w:r>
            <w:r w:rsidR="00EC346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23984" w:rsidRPr="00F147DA" w14:paraId="1D2EAF06" w14:textId="77777777" w:rsidTr="00923D7D">
        <w:tc>
          <w:tcPr>
            <w:tcW w:w="9639" w:type="dxa"/>
          </w:tcPr>
          <w:p w14:paraId="4CCE30B0" w14:textId="11B94551" w:rsidR="00723984" w:rsidRPr="00F147DA" w:rsidRDefault="00723984" w:rsidP="00EC346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P. Nożna: Doskonalenie techniki : podanie , przyjęcie, strzały do bramki z miejsca , w biegu, po podaniu, żonglowanie piłki, gra głową. Zastosowanie doskonalonych elementów w s</w:t>
            </w:r>
            <w:r w:rsidR="00BA3CBB">
              <w:rPr>
                <w:rFonts w:ascii="Corbel" w:hAnsi="Corbel"/>
                <w:sz w:val="24"/>
                <w:szCs w:val="24"/>
              </w:rPr>
              <w:t xml:space="preserve">tałych fragmentach gry. Taktyka </w:t>
            </w:r>
            <w:r w:rsidRPr="00F147DA">
              <w:rPr>
                <w:rFonts w:ascii="Corbel" w:hAnsi="Corbel"/>
                <w:sz w:val="24"/>
                <w:szCs w:val="24"/>
              </w:rPr>
              <w:t xml:space="preserve">sposobów krycia w obronie </w:t>
            </w:r>
            <w:r w:rsidR="00EC3469">
              <w:rPr>
                <w:rFonts w:ascii="Corbel" w:hAnsi="Corbel"/>
                <w:sz w:val="24"/>
                <w:szCs w:val="24"/>
              </w:rPr>
              <w:t>–</w:t>
            </w:r>
            <w:r w:rsidRPr="00F147DA">
              <w:rPr>
                <w:rFonts w:ascii="Corbel" w:hAnsi="Corbel"/>
                <w:sz w:val="24"/>
                <w:szCs w:val="24"/>
              </w:rPr>
              <w:t xml:space="preserve"> gra szkolna.</w:t>
            </w:r>
          </w:p>
        </w:tc>
      </w:tr>
      <w:tr w:rsidR="00723984" w:rsidRPr="00F147DA" w14:paraId="6889B977" w14:textId="77777777" w:rsidTr="00923D7D">
        <w:tc>
          <w:tcPr>
            <w:tcW w:w="9639" w:type="dxa"/>
          </w:tcPr>
          <w:p w14:paraId="22FD3FEA" w14:textId="77777777" w:rsidR="00723984" w:rsidRPr="00F147DA" w:rsidRDefault="00E20458" w:rsidP="00BA3CB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E20458">
              <w:rPr>
                <w:rFonts w:ascii="Corbel" w:hAnsi="Corbel"/>
                <w:sz w:val="24"/>
                <w:szCs w:val="24"/>
              </w:rPr>
              <w:t>Doskonalenie poznanych elementów samoobrony , chwyty obronne . Elementy walki realnej.</w:t>
            </w:r>
          </w:p>
        </w:tc>
      </w:tr>
      <w:tr w:rsidR="00723984" w:rsidRPr="00F147DA" w14:paraId="5E7591AF" w14:textId="77777777" w:rsidTr="00923D7D">
        <w:tc>
          <w:tcPr>
            <w:tcW w:w="9639" w:type="dxa"/>
          </w:tcPr>
          <w:p w14:paraId="069CF2AF" w14:textId="32BF1A32" w:rsidR="00723984" w:rsidRPr="00F147DA" w:rsidRDefault="00BA3CBB" w:rsidP="00BA3C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Atletyka Terenowa: </w:t>
            </w:r>
            <w:r w:rsidR="00723984" w:rsidRPr="00F147DA">
              <w:rPr>
                <w:rFonts w:ascii="Corbel" w:hAnsi="Corbel"/>
                <w:sz w:val="24"/>
                <w:szCs w:val="24"/>
              </w:rPr>
              <w:t xml:space="preserve">Biegi terenowe ze zmiennym tempem. Orientacja w terenie, ćw. ogólnorozwojowe. Gry i zabawy z pokonywaniem przeszkód naturalnych. </w:t>
            </w:r>
          </w:p>
          <w:p w14:paraId="4E16DEFE" w14:textId="49D86462" w:rsidR="00723984" w:rsidRPr="00F147DA" w:rsidRDefault="00723984" w:rsidP="00BA3CB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Wychowanie Zdrowotne: Choroby cywilizacyjne i ich wpływ na aktywność psychofizyczną człowieka, koncepcj</w:t>
            </w:r>
            <w:r w:rsidR="00BA3CBB">
              <w:rPr>
                <w:rFonts w:ascii="Corbel" w:hAnsi="Corbel"/>
                <w:sz w:val="24"/>
                <w:szCs w:val="24"/>
              </w:rPr>
              <w:t xml:space="preserve">e i cele promocji zdrowia oraz </w:t>
            </w:r>
            <w:r w:rsidRPr="00F147DA">
              <w:rPr>
                <w:rFonts w:ascii="Corbel" w:hAnsi="Corbel"/>
                <w:sz w:val="24"/>
                <w:szCs w:val="24"/>
              </w:rPr>
              <w:t>zachowania zagrażające zdrowiu.</w:t>
            </w:r>
          </w:p>
        </w:tc>
      </w:tr>
      <w:tr w:rsidR="007370FA" w:rsidRPr="00F147DA" w14:paraId="6DF1CC58" w14:textId="77777777" w:rsidTr="00923D7D">
        <w:tc>
          <w:tcPr>
            <w:tcW w:w="9639" w:type="dxa"/>
          </w:tcPr>
          <w:p w14:paraId="5F62D77D" w14:textId="77777777" w:rsidR="007370FA" w:rsidRPr="00F147DA" w:rsidRDefault="007370FA" w:rsidP="00BA3C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87CC5">
              <w:rPr>
                <w:rFonts w:ascii="Corbel" w:hAnsi="Corbel"/>
                <w:sz w:val="24"/>
                <w:szCs w:val="24"/>
              </w:rPr>
              <w:lastRenderedPageBreak/>
              <w:t xml:space="preserve">Gry </w:t>
            </w:r>
            <w:r w:rsidR="0074190A" w:rsidRPr="00E87CC5">
              <w:rPr>
                <w:rFonts w:ascii="Corbel" w:hAnsi="Corbel"/>
                <w:sz w:val="24"/>
                <w:szCs w:val="24"/>
              </w:rPr>
              <w:t>terenowe i zadania integracyjno- porządkowe.</w:t>
            </w:r>
          </w:p>
        </w:tc>
      </w:tr>
      <w:tr w:rsidR="00723984" w:rsidRPr="00F147DA" w14:paraId="672408D5" w14:textId="77777777" w:rsidTr="00923D7D">
        <w:tc>
          <w:tcPr>
            <w:tcW w:w="9639" w:type="dxa"/>
          </w:tcPr>
          <w:p w14:paraId="7039486C" w14:textId="77777777" w:rsidR="00723984" w:rsidRPr="00F147DA" w:rsidRDefault="00723984" w:rsidP="00BA3C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Łyżwiarstwo: Zasady bezpieczeństwa na lodowisku. Poślizg z odbicia, j</w:t>
            </w:r>
            <w:r w:rsidR="007370FA">
              <w:rPr>
                <w:rFonts w:ascii="Corbel" w:hAnsi="Corbel"/>
                <w:sz w:val="24"/>
                <w:szCs w:val="24"/>
              </w:rPr>
              <w:t>azda przodem, zatrzymanie półpług</w:t>
            </w:r>
            <w:r w:rsidRPr="00F147DA">
              <w:rPr>
                <w:rFonts w:ascii="Corbel" w:hAnsi="Corbel"/>
                <w:sz w:val="24"/>
                <w:szCs w:val="24"/>
              </w:rPr>
              <w:t>iem i pługiem, jazda tyłem, zatrzymanie zwrotem na jednej i dwóch nogach, przekładanka przodem i tyłem – hamowanie.</w:t>
            </w:r>
          </w:p>
          <w:p w14:paraId="609C4C32" w14:textId="77777777" w:rsidR="00723984" w:rsidRPr="00F147DA" w:rsidRDefault="00723984" w:rsidP="00BA3CB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Kajakarstwo: Zasady bezpieczeństwa w kajakarstwie, Nauka wsiadania i wysiadania oraz manewrowania kajakiem.</w:t>
            </w:r>
          </w:p>
        </w:tc>
      </w:tr>
      <w:tr w:rsidR="0085747A" w:rsidRPr="00F147DA" w14:paraId="2E69DC44" w14:textId="77777777" w:rsidTr="00923D7D">
        <w:tc>
          <w:tcPr>
            <w:tcW w:w="9639" w:type="dxa"/>
          </w:tcPr>
          <w:p w14:paraId="6C73B815" w14:textId="2015FBC5" w:rsidR="0085747A" w:rsidRPr="00F147DA" w:rsidRDefault="00723984" w:rsidP="00BA3CB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Testy czynnościowe sprawności motorycznej. Przeprowadzenie Wielostopniowego testu wahadłowego lub testu Coopera</w:t>
            </w:r>
            <w:r w:rsidR="00EC346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727AAF8" w14:textId="77777777" w:rsidR="00A67786" w:rsidRDefault="00A67786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7D6A7CF" w14:textId="77777777" w:rsidR="0085747A" w:rsidRPr="00F147D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>3.4 Metody dydaktyczne</w:t>
      </w:r>
    </w:p>
    <w:p w14:paraId="30F0A77C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56207B" w14:textId="6FB852FE" w:rsidR="00153C41" w:rsidRPr="00F147D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F147DA">
        <w:rPr>
          <w:rFonts w:ascii="Corbel" w:hAnsi="Corbel"/>
          <w:b w:val="0"/>
          <w:i/>
          <w:smallCaps w:val="0"/>
          <w:szCs w:val="24"/>
        </w:rPr>
        <w:t>Ćwiczenia:</w:t>
      </w:r>
      <w:r w:rsidR="00287DF1">
        <w:rPr>
          <w:rFonts w:ascii="Corbel" w:hAnsi="Corbel"/>
          <w:b w:val="0"/>
          <w:i/>
          <w:smallCaps w:val="0"/>
          <w:szCs w:val="24"/>
        </w:rPr>
        <w:t xml:space="preserve"> </w:t>
      </w:r>
      <w:r w:rsidR="00F10601">
        <w:rPr>
          <w:rFonts w:ascii="Corbel" w:hAnsi="Corbel"/>
          <w:b w:val="0"/>
          <w:i/>
          <w:smallCaps w:val="0"/>
          <w:szCs w:val="24"/>
        </w:rPr>
        <w:t xml:space="preserve">metoda bezpośredniej celowości ruchu, metoda naśladowcza, </w:t>
      </w:r>
      <w:r w:rsidR="001718A7" w:rsidRPr="00F147DA">
        <w:rPr>
          <w:rFonts w:ascii="Corbel" w:hAnsi="Corbel"/>
          <w:b w:val="0"/>
          <w:i/>
          <w:smallCaps w:val="0"/>
          <w:szCs w:val="24"/>
        </w:rPr>
        <w:t>praca w 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>grupach</w:t>
      </w:r>
      <w:r w:rsidR="0071620A" w:rsidRPr="00F147DA">
        <w:rPr>
          <w:rFonts w:ascii="Corbel" w:hAnsi="Corbel"/>
          <w:b w:val="0"/>
          <w:i/>
          <w:smallCaps w:val="0"/>
          <w:szCs w:val="24"/>
        </w:rPr>
        <w:t xml:space="preserve"> (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>rozwiązywanie zadań</w:t>
      </w:r>
      <w:r w:rsidR="0071620A" w:rsidRPr="00F147DA">
        <w:rPr>
          <w:rFonts w:ascii="Corbel" w:hAnsi="Corbel"/>
          <w:b w:val="0"/>
          <w:i/>
          <w:smallCaps w:val="0"/>
          <w:szCs w:val="24"/>
        </w:rPr>
        <w:t>,</w:t>
      </w:r>
      <w:r w:rsidR="0085747A" w:rsidRPr="00F147DA">
        <w:rPr>
          <w:rFonts w:ascii="Corbel" w:hAnsi="Corbel"/>
          <w:b w:val="0"/>
          <w:i/>
          <w:smallCaps w:val="0"/>
          <w:szCs w:val="24"/>
        </w:rPr>
        <w:t xml:space="preserve"> dyskusja</w:t>
      </w:r>
      <w:r w:rsidR="0071620A" w:rsidRPr="00F147DA">
        <w:rPr>
          <w:rFonts w:ascii="Corbel" w:hAnsi="Corbel"/>
          <w:b w:val="0"/>
          <w:i/>
          <w:smallCaps w:val="0"/>
          <w:szCs w:val="24"/>
        </w:rPr>
        <w:t>),</w:t>
      </w:r>
      <w:r w:rsidR="00BA3CBB">
        <w:rPr>
          <w:rFonts w:ascii="Corbel" w:hAnsi="Corbel"/>
          <w:b w:val="0"/>
          <w:i/>
          <w:smallCaps w:val="0"/>
          <w:szCs w:val="24"/>
        </w:rPr>
        <w:t xml:space="preserve"> </w:t>
      </w:r>
      <w:r w:rsidR="001718A7" w:rsidRPr="00F147DA">
        <w:rPr>
          <w:rFonts w:ascii="Corbel" w:hAnsi="Corbel"/>
          <w:b w:val="0"/>
          <w:i/>
          <w:smallCaps w:val="0"/>
          <w:szCs w:val="24"/>
        </w:rPr>
        <w:t>gry dydaktyczne</w:t>
      </w:r>
      <w:r w:rsidR="00F10601">
        <w:rPr>
          <w:rFonts w:ascii="Corbel" w:hAnsi="Corbel"/>
          <w:b w:val="0"/>
          <w:i/>
          <w:smallCaps w:val="0"/>
          <w:szCs w:val="24"/>
        </w:rPr>
        <w:t>, gry sportowe.</w:t>
      </w:r>
    </w:p>
    <w:p w14:paraId="5228DFC1" w14:textId="77777777" w:rsidR="00E960BB" w:rsidRPr="00F147D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1CDD7D" w14:textId="77777777" w:rsidR="0085747A" w:rsidRPr="00F147D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4. </w:t>
      </w:r>
      <w:r w:rsidR="0085747A" w:rsidRPr="00F147DA">
        <w:rPr>
          <w:rFonts w:ascii="Corbel" w:hAnsi="Corbel"/>
          <w:smallCaps w:val="0"/>
          <w:szCs w:val="24"/>
        </w:rPr>
        <w:t>METODY I KRYTERIA OCENY</w:t>
      </w:r>
    </w:p>
    <w:p w14:paraId="3F69A6E1" w14:textId="77777777" w:rsidR="00923D7D" w:rsidRPr="00F147D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33CE7E" w14:textId="77777777" w:rsidR="0085747A" w:rsidRPr="00F147D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147DA">
        <w:rPr>
          <w:rFonts w:ascii="Corbel" w:hAnsi="Corbel"/>
          <w:smallCaps w:val="0"/>
          <w:szCs w:val="24"/>
        </w:rPr>
        <w:t>uczenia się</w:t>
      </w:r>
    </w:p>
    <w:p w14:paraId="05859FED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819"/>
        <w:gridCol w:w="1708"/>
      </w:tblGrid>
      <w:tr w:rsidR="0085747A" w:rsidRPr="00F147DA" w14:paraId="533A2E14" w14:textId="77777777" w:rsidTr="00F465FA">
        <w:tc>
          <w:tcPr>
            <w:tcW w:w="993" w:type="dxa"/>
            <w:vAlign w:val="center"/>
          </w:tcPr>
          <w:p w14:paraId="72550D01" w14:textId="77777777" w:rsidR="0085747A" w:rsidRPr="00F147D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819" w:type="dxa"/>
            <w:vAlign w:val="center"/>
          </w:tcPr>
          <w:p w14:paraId="43E0CB43" w14:textId="77777777" w:rsidR="0085747A" w:rsidRPr="00F147DA" w:rsidRDefault="0033682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1E29266" w14:textId="77777777" w:rsidR="0085747A" w:rsidRPr="00F147D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0C170A5B" w14:textId="77777777" w:rsidR="00923D7D" w:rsidRPr="00F147D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AF4FA7B" w14:textId="77777777" w:rsidR="0085747A" w:rsidRPr="00F147D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F147DA" w14:paraId="146B080E" w14:textId="77777777" w:rsidTr="00F465FA">
        <w:tc>
          <w:tcPr>
            <w:tcW w:w="993" w:type="dxa"/>
          </w:tcPr>
          <w:p w14:paraId="7A069698" w14:textId="77777777" w:rsidR="0085747A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</w:t>
            </w:r>
            <w:r w:rsidR="0085747A" w:rsidRPr="00F147DA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6819" w:type="dxa"/>
          </w:tcPr>
          <w:p w14:paraId="69CC438C" w14:textId="6C2DDAAA"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testy</w:t>
            </w:r>
            <w:r w:rsidR="002F5DA5">
              <w:rPr>
                <w:rFonts w:ascii="Corbel" w:hAnsi="Corbel"/>
                <w:b w:val="0"/>
                <w:szCs w:val="24"/>
              </w:rPr>
              <w:t xml:space="preserve"> </w:t>
            </w:r>
            <w:r w:rsidRPr="00F147DA">
              <w:rPr>
                <w:rFonts w:ascii="Corbel" w:hAnsi="Corbel"/>
                <w:b w:val="0"/>
                <w:szCs w:val="24"/>
              </w:rPr>
              <w:t xml:space="preserve">czynnościowe kontrolujące postępy w zajęciach, </w:t>
            </w:r>
          </w:p>
          <w:p w14:paraId="5C48354A" w14:textId="77777777"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  <w:p w14:paraId="59313325" w14:textId="77777777" w:rsidR="0085747A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</w:tc>
        <w:tc>
          <w:tcPr>
            <w:tcW w:w="1708" w:type="dxa"/>
          </w:tcPr>
          <w:p w14:paraId="4F83F56C" w14:textId="77777777" w:rsidR="0085747A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F147DA" w14:paraId="68FB2E1E" w14:textId="77777777" w:rsidTr="00F465FA">
        <w:tc>
          <w:tcPr>
            <w:tcW w:w="993" w:type="dxa"/>
          </w:tcPr>
          <w:p w14:paraId="6920B010" w14:textId="77777777" w:rsidR="0085747A" w:rsidRPr="00F14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819" w:type="dxa"/>
          </w:tcPr>
          <w:p w14:paraId="260F51BF" w14:textId="77777777"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14:paraId="34BFD07F" w14:textId="77777777" w:rsidR="0085747A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14:paraId="3DAE763F" w14:textId="77777777" w:rsidR="0085747A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582C" w:rsidRPr="00F147DA" w14:paraId="44F81277" w14:textId="77777777" w:rsidTr="00F465FA">
        <w:tc>
          <w:tcPr>
            <w:tcW w:w="993" w:type="dxa"/>
          </w:tcPr>
          <w:p w14:paraId="07252FEF" w14:textId="77777777"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819" w:type="dxa"/>
          </w:tcPr>
          <w:p w14:paraId="38ACA10B" w14:textId="77777777"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14:paraId="51AAE5D5" w14:textId="77777777"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przygotowanie i prezentacja materiału dydaktycznego z wychowania zdrowotnego</w:t>
            </w:r>
          </w:p>
        </w:tc>
        <w:tc>
          <w:tcPr>
            <w:tcW w:w="1708" w:type="dxa"/>
          </w:tcPr>
          <w:p w14:paraId="243FF71E" w14:textId="77777777" w:rsidR="0076582C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582C" w:rsidRPr="00F147DA" w14:paraId="5C3F29B9" w14:textId="77777777" w:rsidTr="00F465FA">
        <w:tc>
          <w:tcPr>
            <w:tcW w:w="993" w:type="dxa"/>
          </w:tcPr>
          <w:p w14:paraId="7BE92D87" w14:textId="77777777"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819" w:type="dxa"/>
          </w:tcPr>
          <w:p w14:paraId="3B848D21" w14:textId="77777777" w:rsidR="0076582C" w:rsidRPr="00F147DA" w:rsidRDefault="0076582C" w:rsidP="007658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14:paraId="6726F2D8" w14:textId="77777777" w:rsidR="0076582C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582C" w:rsidRPr="00F147DA" w14:paraId="404063BA" w14:textId="77777777" w:rsidTr="00F465FA">
        <w:tc>
          <w:tcPr>
            <w:tcW w:w="993" w:type="dxa"/>
          </w:tcPr>
          <w:p w14:paraId="7E309590" w14:textId="77777777"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819" w:type="dxa"/>
          </w:tcPr>
          <w:p w14:paraId="28E6C314" w14:textId="77777777" w:rsidR="0076582C" w:rsidRPr="00F147DA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14:paraId="37D6A338" w14:textId="77777777" w:rsidR="0076582C" w:rsidRPr="00F147DA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76E8E" w:rsidRPr="00F147DA" w14:paraId="60ADDC87" w14:textId="77777777" w:rsidTr="00576E8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9BE2" w14:textId="77777777" w:rsidR="00576E8E" w:rsidRPr="00F147DA" w:rsidRDefault="00576E8E" w:rsidP="003926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E140" w14:textId="77777777" w:rsidR="00576E8E" w:rsidRPr="00F147DA" w:rsidRDefault="00576E8E" w:rsidP="003926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świadomy i aktywny udział w zajęciach,</w:t>
            </w:r>
          </w:p>
          <w:p w14:paraId="3C443E46" w14:textId="77777777" w:rsidR="00576E8E" w:rsidRPr="00F147DA" w:rsidRDefault="00576E8E" w:rsidP="003926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- przygotowanie i prezentacja materiału dydaktycznego z wychowania zdrowotnego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E98F" w14:textId="77777777" w:rsidR="00576E8E" w:rsidRPr="00F147DA" w:rsidRDefault="00576E8E" w:rsidP="003926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147DA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08F20F1F" w14:textId="77777777" w:rsidR="00923D7D" w:rsidRPr="00F147D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3AD734" w14:textId="77777777" w:rsidR="0085747A" w:rsidRPr="00F147D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4.2 </w:t>
      </w:r>
      <w:r w:rsidR="0085747A" w:rsidRPr="00F147DA">
        <w:rPr>
          <w:rFonts w:ascii="Corbel" w:hAnsi="Corbel"/>
          <w:smallCaps w:val="0"/>
          <w:szCs w:val="24"/>
        </w:rPr>
        <w:t>Warunki zaliczenia przedmiotu (kryteria oceniania)</w:t>
      </w:r>
    </w:p>
    <w:p w14:paraId="715EAF8B" w14:textId="77777777" w:rsidR="00923D7D" w:rsidRPr="00F147D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147DA" w14:paraId="070ACD6E" w14:textId="77777777" w:rsidTr="00923D7D">
        <w:tc>
          <w:tcPr>
            <w:tcW w:w="9670" w:type="dxa"/>
          </w:tcPr>
          <w:p w14:paraId="5881568A" w14:textId="77777777" w:rsidR="00676B7E" w:rsidRPr="00F147DA" w:rsidRDefault="00676B7E" w:rsidP="00BA3CB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14:paraId="74E1CD76" w14:textId="090C8624" w:rsidR="00676B7E" w:rsidRPr="00F147DA" w:rsidRDefault="00C05A24" w:rsidP="00BA3C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cena </w:t>
            </w:r>
            <w:r w:rsidR="00BA3CBB">
              <w:rPr>
                <w:rFonts w:ascii="Corbel" w:hAnsi="Corbel"/>
                <w:b w:val="0"/>
                <w:smallCaps w:val="0"/>
                <w:szCs w:val="24"/>
              </w:rPr>
              <w:t xml:space="preserve">bardzo dobry- bardzo dobra lub 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plus dobra średnia ocen cząstkowych. Maksymalnie jedna nieobecność nieusprawiedliwiona.</w:t>
            </w:r>
          </w:p>
          <w:p w14:paraId="15942633" w14:textId="77777777" w:rsidR="00676B7E" w:rsidRPr="00F147DA" w:rsidRDefault="00C05A24" w:rsidP="00BA3C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plus dobry- bardzo dobra lub dobra średnia ocen cząstkowych. Jedna nieobecność nieusprawiedliwiona.</w:t>
            </w:r>
          </w:p>
          <w:p w14:paraId="6F8A2F97" w14:textId="77777777" w:rsidR="00676B7E" w:rsidRPr="00F147DA" w:rsidRDefault="00C05A24" w:rsidP="00BA3C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dobry- dobra średnia ocen cząstkowych. Jedna lub dwie nieobecności nieusprawiedliwione.</w:t>
            </w:r>
          </w:p>
          <w:p w14:paraId="2350B57C" w14:textId="77777777" w:rsidR="00676B7E" w:rsidRPr="00F147DA" w:rsidRDefault="00C05A24" w:rsidP="00BA3C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plus dostateczny dobra lub dostateczna średnia ocen cząstkowych. Jedna lub dwie nieobecności nieusprawiedliwione.</w:t>
            </w:r>
          </w:p>
          <w:p w14:paraId="6A4F12D0" w14:textId="73B4AB01" w:rsidR="00676B7E" w:rsidRPr="00F147DA" w:rsidRDefault="00C05A24" w:rsidP="00BA3C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dostateczny- dostateczna średnia ocen cz</w:t>
            </w:r>
            <w:r w:rsidR="00BA3CBB">
              <w:rPr>
                <w:rFonts w:ascii="Corbel" w:hAnsi="Corbel"/>
                <w:b w:val="0"/>
                <w:smallCaps w:val="0"/>
                <w:szCs w:val="24"/>
              </w:rPr>
              <w:t>ąstkowych. Dwie lub maksymalnie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 trzy nieobecności nieusprawiedliwione</w:t>
            </w:r>
          </w:p>
          <w:p w14:paraId="76919B50" w14:textId="77777777" w:rsidR="00676B7E" w:rsidRPr="00F147DA" w:rsidRDefault="00C05A24" w:rsidP="00BA3C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• o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cena niedostateczna- negatywna średnia ocen cząstkowych lub trzy i więcej nieobecności nieusprawiedliwionych.</w:t>
            </w:r>
          </w:p>
          <w:p w14:paraId="4B003F87" w14:textId="77777777" w:rsidR="00676B7E" w:rsidRPr="00F147DA" w:rsidRDefault="00676B7E" w:rsidP="00BA3CB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 Ocenie podlega: </w:t>
            </w:r>
          </w:p>
          <w:p w14:paraId="6391F46F" w14:textId="77777777" w:rsidR="00676B7E" w:rsidRPr="00F147DA" w:rsidRDefault="00676B7E" w:rsidP="00BA3C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demonstrowanie poprawnie wybraną technikę aktywności fizycznej zgodnie z zasadami wynikającymi z fachowej literatury</w:t>
            </w:r>
          </w:p>
          <w:p w14:paraId="715B30B8" w14:textId="77777777" w:rsidR="00676B7E" w:rsidRPr="00F147DA" w:rsidRDefault="00676B7E" w:rsidP="00BA3C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– prawidłowość realizowania założeń taktycznych, dotyczących współpracy pomiędzy zawodnikami danej drużyny, </w:t>
            </w:r>
          </w:p>
          <w:p w14:paraId="52690059" w14:textId="333EF67F" w:rsidR="00676B7E" w:rsidRPr="00F147DA" w:rsidRDefault="00BA3CBB" w:rsidP="00BA3C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– stopień zaangażowania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 w wybranej formie aktywności fizycznej,</w:t>
            </w:r>
          </w:p>
          <w:p w14:paraId="213F39C4" w14:textId="77777777" w:rsidR="00676B7E" w:rsidRPr="00F147DA" w:rsidRDefault="00676B7E" w:rsidP="00BA3C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– poprawne wykonywanie wybranych ćwiczeń fizycznych wg wzorca zaprezentowanego na zajęciach,</w:t>
            </w:r>
          </w:p>
          <w:p w14:paraId="1197C91B" w14:textId="6F2F5A0C" w:rsidR="0085747A" w:rsidRPr="00F147DA" w:rsidRDefault="00BA3CBB" w:rsidP="00BA3C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– odpowiedni </w:t>
            </w:r>
            <w:r w:rsidR="00676B7E" w:rsidRPr="00F147DA">
              <w:rPr>
                <w:rFonts w:ascii="Corbel" w:hAnsi="Corbel"/>
                <w:b w:val="0"/>
                <w:smallCaps w:val="0"/>
                <w:szCs w:val="24"/>
              </w:rPr>
              <w:t>poziom sprawności fizycznej i wydolność organizmu.</w:t>
            </w:r>
          </w:p>
        </w:tc>
      </w:tr>
    </w:tbl>
    <w:p w14:paraId="4477A66A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3805DA" w14:textId="77777777" w:rsidR="009F4610" w:rsidRPr="00F147D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147DA">
        <w:rPr>
          <w:rFonts w:ascii="Corbel" w:hAnsi="Corbel"/>
          <w:b/>
          <w:sz w:val="24"/>
          <w:szCs w:val="24"/>
        </w:rPr>
        <w:t xml:space="preserve">5. </w:t>
      </w:r>
      <w:r w:rsidR="00C61DC5" w:rsidRPr="00F147D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4551C4" w14:textId="77777777" w:rsidR="0085747A" w:rsidRPr="00F147D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2"/>
        <w:gridCol w:w="3368"/>
      </w:tblGrid>
      <w:tr w:rsidR="0085747A" w:rsidRPr="00F147DA" w14:paraId="692C1637" w14:textId="77777777" w:rsidTr="00C05A24">
        <w:tc>
          <w:tcPr>
            <w:tcW w:w="6237" w:type="dxa"/>
            <w:vAlign w:val="center"/>
          </w:tcPr>
          <w:p w14:paraId="635E9050" w14:textId="77777777" w:rsidR="0085747A" w:rsidRPr="00F147D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147D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147D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402" w:type="dxa"/>
            <w:vAlign w:val="center"/>
          </w:tcPr>
          <w:p w14:paraId="3DD32B2C" w14:textId="77777777" w:rsidR="0085747A" w:rsidRPr="00F147D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147D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147D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147DA" w14:paraId="008DF653" w14:textId="77777777" w:rsidTr="00C05A24">
        <w:tc>
          <w:tcPr>
            <w:tcW w:w="6237" w:type="dxa"/>
          </w:tcPr>
          <w:p w14:paraId="5B5D3703" w14:textId="77777777" w:rsidR="0085747A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G</w:t>
            </w:r>
            <w:r w:rsidR="0085747A" w:rsidRPr="00F147D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F147DA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F147D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F147DA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F147DA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F147D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402" w:type="dxa"/>
          </w:tcPr>
          <w:p w14:paraId="221451AC" w14:textId="77777777" w:rsidR="0085747A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F147DA" w14:paraId="665F1A8A" w14:textId="77777777" w:rsidTr="00C05A24">
        <w:tc>
          <w:tcPr>
            <w:tcW w:w="6237" w:type="dxa"/>
          </w:tcPr>
          <w:p w14:paraId="612F8287" w14:textId="77777777" w:rsidR="00C61DC5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6AF4D9B" w14:textId="77777777" w:rsidR="00C61DC5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402" w:type="dxa"/>
          </w:tcPr>
          <w:p w14:paraId="3E413370" w14:textId="77777777" w:rsidR="00C61DC5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F147DA" w14:paraId="6C72451C" w14:textId="77777777" w:rsidTr="00C05A24">
        <w:tc>
          <w:tcPr>
            <w:tcW w:w="6237" w:type="dxa"/>
          </w:tcPr>
          <w:p w14:paraId="698A0B94" w14:textId="77777777" w:rsidR="0071620A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FEB18BC" w14:textId="77777777" w:rsidR="00C61DC5" w:rsidRPr="00F147D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402" w:type="dxa"/>
          </w:tcPr>
          <w:p w14:paraId="2920DAAF" w14:textId="77777777" w:rsidR="00C61DC5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F147DA" w14:paraId="5BD5E5AD" w14:textId="77777777" w:rsidTr="00C05A24">
        <w:tc>
          <w:tcPr>
            <w:tcW w:w="6237" w:type="dxa"/>
          </w:tcPr>
          <w:p w14:paraId="76D245B2" w14:textId="77777777" w:rsidR="0085747A" w:rsidRPr="00F147D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</w:tcPr>
          <w:p w14:paraId="7BC8A7AF" w14:textId="77777777" w:rsidR="0085747A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47DA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F147DA" w14:paraId="35F557D0" w14:textId="77777777" w:rsidTr="00C05A24">
        <w:tc>
          <w:tcPr>
            <w:tcW w:w="6237" w:type="dxa"/>
          </w:tcPr>
          <w:p w14:paraId="37D8F67D" w14:textId="77777777" w:rsidR="0085747A" w:rsidRPr="00F147D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</w:tcPr>
          <w:p w14:paraId="1974EEAE" w14:textId="77777777" w:rsidR="0085747A" w:rsidRPr="00F147DA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47DA">
              <w:rPr>
                <w:rFonts w:ascii="Corbel" w:hAnsi="Corbel"/>
                <w:b/>
                <w:sz w:val="24"/>
                <w:szCs w:val="24"/>
              </w:rPr>
              <w:t>0</w:t>
            </w:r>
          </w:p>
        </w:tc>
      </w:tr>
    </w:tbl>
    <w:p w14:paraId="20368ECC" w14:textId="77777777" w:rsidR="0085747A" w:rsidRPr="00F147D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147D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147D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810DF7B" w14:textId="77777777" w:rsidR="003E1941" w:rsidRPr="00F147D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5A5470" w14:textId="35F7973B" w:rsidR="0085747A" w:rsidRPr="00F147D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6. </w:t>
      </w:r>
      <w:r w:rsidR="0085747A" w:rsidRPr="00F147DA">
        <w:rPr>
          <w:rFonts w:ascii="Corbel" w:hAnsi="Corbel"/>
          <w:smallCaps w:val="0"/>
          <w:szCs w:val="24"/>
        </w:rPr>
        <w:t>PRAKTYKI ZAWODOWE W RAMACH PRZEDMIOTU</w:t>
      </w:r>
    </w:p>
    <w:p w14:paraId="266635F7" w14:textId="77777777" w:rsidR="0085747A" w:rsidRPr="00F147D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118"/>
      </w:tblGrid>
      <w:tr w:rsidR="0085747A" w:rsidRPr="00F147DA" w14:paraId="20F2FE02" w14:textId="77777777" w:rsidTr="00C05A24">
        <w:trPr>
          <w:trHeight w:val="397"/>
        </w:trPr>
        <w:tc>
          <w:tcPr>
            <w:tcW w:w="4395" w:type="dxa"/>
          </w:tcPr>
          <w:p w14:paraId="3A310013" w14:textId="77777777" w:rsidR="0085747A" w:rsidRPr="00F14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118" w:type="dxa"/>
          </w:tcPr>
          <w:p w14:paraId="04DCAD5A" w14:textId="77777777" w:rsidR="0085747A" w:rsidRPr="00F147DA" w:rsidRDefault="00C05A24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147DA" w14:paraId="0DF01B40" w14:textId="77777777" w:rsidTr="00C05A24">
        <w:trPr>
          <w:trHeight w:val="397"/>
        </w:trPr>
        <w:tc>
          <w:tcPr>
            <w:tcW w:w="4395" w:type="dxa"/>
          </w:tcPr>
          <w:p w14:paraId="250761EE" w14:textId="77777777" w:rsidR="0085747A" w:rsidRPr="00F147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118" w:type="dxa"/>
          </w:tcPr>
          <w:p w14:paraId="27449AB7" w14:textId="77777777" w:rsidR="0085747A" w:rsidRPr="00F147DA" w:rsidRDefault="00C05A24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47D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F5225A4" w14:textId="77777777" w:rsidR="003E1941" w:rsidRPr="00F147D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7AD1AF" w14:textId="77777777" w:rsidR="0085747A" w:rsidRPr="00F147D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147DA">
        <w:rPr>
          <w:rFonts w:ascii="Corbel" w:hAnsi="Corbel"/>
          <w:smallCaps w:val="0"/>
          <w:szCs w:val="24"/>
        </w:rPr>
        <w:t xml:space="preserve">7. </w:t>
      </w:r>
      <w:r w:rsidR="0085747A" w:rsidRPr="00F147DA">
        <w:rPr>
          <w:rFonts w:ascii="Corbel" w:hAnsi="Corbel"/>
          <w:smallCaps w:val="0"/>
          <w:szCs w:val="24"/>
        </w:rPr>
        <w:t>LITERATURA</w:t>
      </w:r>
    </w:p>
    <w:p w14:paraId="0BCAD688" w14:textId="77777777" w:rsidR="00675843" w:rsidRPr="00F147D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147DA" w14:paraId="663B13CD" w14:textId="77777777" w:rsidTr="00EC3469">
        <w:trPr>
          <w:trHeight w:val="556"/>
        </w:trPr>
        <w:tc>
          <w:tcPr>
            <w:tcW w:w="9639" w:type="dxa"/>
          </w:tcPr>
          <w:p w14:paraId="7F94DC78" w14:textId="77777777" w:rsidR="0085747A" w:rsidRPr="00BA3CBB" w:rsidRDefault="0085747A" w:rsidP="00C05A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CB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CDAE939" w14:textId="77777777" w:rsidR="00676B7E" w:rsidRPr="00BA3CBB" w:rsidRDefault="00676B7E" w:rsidP="00576E8E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3C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4531EC79" w14:textId="54DFE799" w:rsidR="003A3D0C" w:rsidRPr="00EC3469" w:rsidRDefault="00676B7E" w:rsidP="00CE34EF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C3469">
              <w:rPr>
                <w:rFonts w:ascii="Corbel" w:hAnsi="Corbel"/>
                <w:b w:val="0"/>
                <w:smallCaps w:val="0"/>
                <w:szCs w:val="24"/>
              </w:rPr>
              <w:t>Gołaszewski</w:t>
            </w:r>
            <w:r w:rsidR="00BA3CBB" w:rsidRPr="00EC3469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EC3469">
              <w:rPr>
                <w:rFonts w:ascii="Corbel" w:hAnsi="Corbel"/>
                <w:b w:val="0"/>
                <w:smallCaps w:val="0"/>
                <w:szCs w:val="24"/>
              </w:rPr>
              <w:t xml:space="preserve"> J.</w:t>
            </w:r>
            <w:r w:rsidR="00BA3CBB" w:rsidRPr="00EC3469">
              <w:rPr>
                <w:rFonts w:ascii="Corbel" w:hAnsi="Corbel"/>
                <w:b w:val="0"/>
                <w:smallCaps w:val="0"/>
                <w:szCs w:val="24"/>
              </w:rPr>
              <w:t xml:space="preserve"> (2003).</w:t>
            </w:r>
            <w:r w:rsidRPr="00EC3469">
              <w:rPr>
                <w:rFonts w:ascii="Corbel" w:hAnsi="Corbel"/>
                <w:b w:val="0"/>
                <w:smallCaps w:val="0"/>
                <w:szCs w:val="24"/>
              </w:rPr>
              <w:t xml:space="preserve"> Piłka nożna</w:t>
            </w:r>
            <w:r w:rsidR="00BA3CBB" w:rsidRPr="00EC346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EC3469">
              <w:rPr>
                <w:rFonts w:ascii="Corbel" w:hAnsi="Corbel"/>
                <w:b w:val="0"/>
                <w:smallCaps w:val="0"/>
                <w:szCs w:val="24"/>
              </w:rPr>
              <w:t>Poznań</w:t>
            </w:r>
            <w:r w:rsidR="00BA3CBB" w:rsidRPr="00EC3469">
              <w:rPr>
                <w:rFonts w:ascii="Corbel" w:hAnsi="Corbel"/>
                <w:b w:val="0"/>
                <w:smallCaps w:val="0"/>
                <w:szCs w:val="24"/>
              </w:rPr>
              <w:t xml:space="preserve">: Wyd. Akademii Wychowania Fizycznego im. E. Piaseckiego w Poznaniu.  </w:t>
            </w:r>
            <w:r w:rsidR="00BA3CBB" w:rsidRPr="00EC3469"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2749C3B6" w14:textId="706C6B64" w:rsidR="00676B7E" w:rsidRPr="00BA3CBB" w:rsidRDefault="00BA3CBB" w:rsidP="00CE34EF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Huciński</w:t>
            </w:r>
            <w:r w:rsidR="00CE34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 (2006).</w:t>
            </w:r>
            <w:r w:rsidR="00676B7E" w:rsidRPr="00BA3C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Metodyka nauczania i doskonalenia podstaw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Wrocław:</w:t>
            </w:r>
            <w:r w:rsidR="00676B7E" w:rsidRPr="00BA3C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CE34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BK.</w:t>
            </w:r>
          </w:p>
          <w:p w14:paraId="53E5EA38" w14:textId="41E48586" w:rsidR="00676B7E" w:rsidRPr="00BA3CBB" w:rsidRDefault="00676B7E" w:rsidP="00CE34EF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3C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Huciński</w:t>
            </w:r>
            <w:r w:rsidR="00CE34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A3C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Kelner</w:t>
            </w:r>
            <w:r w:rsidR="00CE34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J. (2001).</w:t>
            </w:r>
            <w:r w:rsidRPr="00BA3C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Koszykówka</w:t>
            </w:r>
            <w:r w:rsidR="00CE34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="00CE34EF" w:rsidRPr="00CE34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podręcznik dla trenerów, nauczycieli i studentów</w:t>
            </w:r>
            <w:r w:rsidR="00CE34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Wrocław: </w:t>
            </w:r>
            <w:r w:rsidR="00CE34EF" w:rsidRPr="00CE34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BK</w:t>
            </w:r>
            <w:r w:rsidR="00CE34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6573CA9" w14:textId="11A6E3C0" w:rsidR="003A3D0C" w:rsidRPr="00BA3CBB" w:rsidRDefault="00CE34EF" w:rsidP="00CE34E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Madejski, E., Węglarz, J. (2017). </w:t>
            </w:r>
            <w:r w:rsidR="003A3D0C" w:rsidRPr="00BA3CBB">
              <w:rPr>
                <w:rFonts w:ascii="Corbel" w:hAnsi="Corbel"/>
                <w:color w:val="000000"/>
                <w:sz w:val="24"/>
                <w:szCs w:val="24"/>
              </w:rPr>
              <w:t xml:space="preserve">Wybrane zagadnienia współczesnej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metodyki wychowania fizycznego. </w:t>
            </w:r>
            <w:r w:rsidR="003A3D0C" w:rsidRPr="00BA3CBB">
              <w:rPr>
                <w:rFonts w:ascii="Corbel" w:hAnsi="Corbel"/>
                <w:color w:val="000000"/>
                <w:sz w:val="24"/>
                <w:szCs w:val="24"/>
              </w:rPr>
              <w:t xml:space="preserve">Podręcznik dla nauczycieli i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studentów.</w:t>
            </w:r>
            <w:r w:rsidR="003A3D0C" w:rsidRPr="00BA3CBB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Kraków: </w:t>
            </w:r>
            <w:r w:rsidR="003A3D0C" w:rsidRPr="00BA3CBB">
              <w:rPr>
                <w:rFonts w:ascii="Corbel" w:hAnsi="Corbel"/>
                <w:color w:val="000000"/>
                <w:sz w:val="24"/>
                <w:szCs w:val="24"/>
              </w:rPr>
              <w:t>Impuls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4BBF02D3" w14:textId="4095FB8B" w:rsidR="003A3D0C" w:rsidRPr="00BA3CBB" w:rsidRDefault="00CE34EF" w:rsidP="00CE34E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Stawiarski, St. (2003). </w:t>
            </w:r>
            <w:r w:rsidR="00676B7E" w:rsidRPr="00BA3CBB">
              <w:rPr>
                <w:rFonts w:ascii="Corbel" w:hAnsi="Corbel"/>
                <w:color w:val="000000"/>
                <w:sz w:val="24"/>
                <w:szCs w:val="24"/>
              </w:rPr>
              <w:t>Piłka ręczna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  <w:r w:rsidR="00676B7E" w:rsidRPr="00BA3CBB">
              <w:rPr>
                <w:rFonts w:ascii="Corbel" w:hAnsi="Corbel"/>
                <w:color w:val="000000"/>
                <w:sz w:val="24"/>
                <w:szCs w:val="24"/>
              </w:rPr>
              <w:t xml:space="preserve"> cz. I i II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  <w:r w:rsidR="00676B7E" w:rsidRPr="00BA3CBB">
              <w:rPr>
                <w:rFonts w:ascii="Corbel" w:hAnsi="Corbel"/>
                <w:color w:val="000000"/>
                <w:sz w:val="24"/>
                <w:szCs w:val="24"/>
              </w:rPr>
              <w:t xml:space="preserve"> Kraków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: Wyd. </w:t>
            </w:r>
            <w:r w:rsidR="00B4429C">
              <w:rPr>
                <w:rFonts w:ascii="Corbel" w:hAnsi="Corbel"/>
                <w:color w:val="000000"/>
                <w:sz w:val="24"/>
                <w:szCs w:val="24"/>
              </w:rPr>
              <w:t>AWF</w:t>
            </w:r>
            <w:r w:rsidR="00EC3469">
              <w:rPr>
                <w:rFonts w:ascii="Corbel" w:hAnsi="Corbel"/>
                <w:color w:val="000000"/>
                <w:sz w:val="24"/>
                <w:szCs w:val="24"/>
              </w:rPr>
              <w:t xml:space="preserve"> Kraków.</w:t>
            </w:r>
          </w:p>
          <w:p w14:paraId="0C010E1B" w14:textId="4784396E" w:rsidR="00B4429C" w:rsidRDefault="00676B7E" w:rsidP="00B4429C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BA3CBB">
              <w:rPr>
                <w:rFonts w:ascii="Corbel" w:hAnsi="Corbel"/>
                <w:color w:val="000000"/>
                <w:sz w:val="24"/>
                <w:szCs w:val="24"/>
              </w:rPr>
              <w:t>Uzarowicz</w:t>
            </w:r>
            <w:r w:rsidR="00B4429C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  <w:r w:rsidRPr="00BA3CBB">
              <w:rPr>
                <w:rFonts w:ascii="Corbel" w:hAnsi="Corbel"/>
                <w:color w:val="000000"/>
                <w:sz w:val="24"/>
                <w:szCs w:val="24"/>
              </w:rPr>
              <w:t xml:space="preserve"> J.</w:t>
            </w:r>
            <w:r w:rsidR="00B4429C">
              <w:rPr>
                <w:rFonts w:ascii="Corbel" w:hAnsi="Corbel"/>
                <w:color w:val="000000"/>
                <w:sz w:val="24"/>
                <w:szCs w:val="24"/>
              </w:rPr>
              <w:t xml:space="preserve"> (2001).</w:t>
            </w:r>
            <w:r w:rsidRPr="00BA3CBB">
              <w:rPr>
                <w:rFonts w:ascii="Corbel" w:hAnsi="Corbel"/>
                <w:color w:val="000000"/>
                <w:sz w:val="24"/>
                <w:szCs w:val="24"/>
              </w:rPr>
              <w:t xml:space="preserve"> Piłka siatkowa. Co jest grane</w:t>
            </w:r>
            <w:r w:rsidR="00B4429C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Pr="00BA3CBB">
              <w:rPr>
                <w:rFonts w:ascii="Corbel" w:hAnsi="Corbel"/>
                <w:color w:val="000000"/>
                <w:sz w:val="24"/>
                <w:szCs w:val="24"/>
              </w:rPr>
              <w:t>Kraków</w:t>
            </w:r>
            <w:r w:rsidR="00B4429C">
              <w:rPr>
                <w:rFonts w:ascii="Corbel" w:hAnsi="Corbel"/>
                <w:color w:val="000000"/>
                <w:sz w:val="24"/>
                <w:szCs w:val="24"/>
              </w:rPr>
              <w:t>: Wyd. AWF</w:t>
            </w:r>
            <w:r w:rsidR="00EC3469">
              <w:rPr>
                <w:rFonts w:ascii="Corbel" w:hAnsi="Corbel"/>
                <w:color w:val="000000"/>
                <w:sz w:val="24"/>
                <w:szCs w:val="24"/>
              </w:rPr>
              <w:t xml:space="preserve"> Kraków</w:t>
            </w:r>
            <w:r w:rsidR="00B4429C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0FC07AFE" w14:textId="24C0E226" w:rsidR="00676B7E" w:rsidRPr="00BA3CBB" w:rsidRDefault="00EC3469" w:rsidP="00EC3469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Bondarowicz, M. (2002).</w:t>
            </w:r>
            <w:r w:rsidR="00676B7E" w:rsidRPr="00BA3CBB">
              <w:rPr>
                <w:rFonts w:ascii="Corbel" w:hAnsi="Corbel"/>
                <w:color w:val="000000"/>
                <w:sz w:val="24"/>
                <w:szCs w:val="24"/>
              </w:rPr>
              <w:t xml:space="preserve"> Zabawy i gry ruchowe w zajęciach sportowych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 Warszawa:</w:t>
            </w:r>
            <w:r w:rsidR="00676B7E" w:rsidRPr="00BA3CBB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EC3469">
              <w:rPr>
                <w:rFonts w:ascii="Corbel" w:hAnsi="Corbel"/>
                <w:color w:val="000000"/>
                <w:sz w:val="24"/>
                <w:szCs w:val="24"/>
              </w:rPr>
              <w:t>Centralny Ośrodek Sportu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85747A" w:rsidRPr="00F147DA" w14:paraId="47FB70DB" w14:textId="77777777" w:rsidTr="0033682F">
        <w:trPr>
          <w:trHeight w:val="397"/>
        </w:trPr>
        <w:tc>
          <w:tcPr>
            <w:tcW w:w="9639" w:type="dxa"/>
          </w:tcPr>
          <w:p w14:paraId="03737BCA" w14:textId="77777777" w:rsidR="0085747A" w:rsidRPr="00BA3CBB" w:rsidRDefault="0085747A" w:rsidP="00C05A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CB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0609F79" w14:textId="75A06B3A" w:rsidR="00676B7E" w:rsidRPr="00BA3CBB" w:rsidRDefault="00676B7E" w:rsidP="00EC346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3C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Zaborniak</w:t>
            </w:r>
            <w:r w:rsidR="00EC34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S. (2006).</w:t>
            </w:r>
            <w:r w:rsidRPr="00BA3C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Metodyka nauczania ćwiczeń lekkoatletycznych. Poradnik dla nauczycieli</w:t>
            </w:r>
            <w:r w:rsidR="00EC34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Rzeszów-Starachowice: „Helvetica”.</w:t>
            </w:r>
          </w:p>
          <w:p w14:paraId="15D28315" w14:textId="1DFE40DE" w:rsidR="00676B7E" w:rsidRPr="00BA3CBB" w:rsidRDefault="00EC3469" w:rsidP="00EC346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Drabik, J. (1996).</w:t>
            </w:r>
            <w:r w:rsidR="00676B7E" w:rsidRPr="00BA3C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Aktywność fizyczna w treningu zdrowotnym osób dorosłych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676B7E" w:rsidRPr="00BA3C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>
              <w:t xml:space="preserve"> </w:t>
            </w:r>
            <w:r w:rsidRPr="00EC34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EC34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AWF Gdańsk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780FD332" w14:textId="77777777" w:rsidR="0085747A" w:rsidRPr="00F147DA" w:rsidRDefault="0085747A" w:rsidP="002F5D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262EA9" w14:textId="77777777" w:rsidR="0085747A" w:rsidRPr="00F147D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147D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147D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4D650" w14:textId="77777777" w:rsidR="008E5C71" w:rsidRDefault="008E5C71" w:rsidP="00C16ABF">
      <w:pPr>
        <w:spacing w:after="0" w:line="240" w:lineRule="auto"/>
      </w:pPr>
      <w:r>
        <w:separator/>
      </w:r>
    </w:p>
  </w:endnote>
  <w:endnote w:type="continuationSeparator" w:id="0">
    <w:p w14:paraId="25673194" w14:textId="77777777" w:rsidR="008E5C71" w:rsidRDefault="008E5C7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C8918" w14:textId="77777777" w:rsidR="008E5C71" w:rsidRDefault="008E5C71" w:rsidP="00C16ABF">
      <w:pPr>
        <w:spacing w:after="0" w:line="240" w:lineRule="auto"/>
      </w:pPr>
      <w:r>
        <w:separator/>
      </w:r>
    </w:p>
  </w:footnote>
  <w:footnote w:type="continuationSeparator" w:id="0">
    <w:p w14:paraId="2D22F0FF" w14:textId="77777777" w:rsidR="008E5C71" w:rsidRDefault="008E5C71" w:rsidP="00C16ABF">
      <w:pPr>
        <w:spacing w:after="0" w:line="240" w:lineRule="auto"/>
      </w:pPr>
      <w:r>
        <w:continuationSeparator/>
      </w:r>
    </w:p>
  </w:footnote>
  <w:footnote w:id="1">
    <w:p w14:paraId="2DA1B924" w14:textId="77777777" w:rsidR="00287DF1" w:rsidRDefault="00287DF1" w:rsidP="00287DF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F19A6"/>
    <w:multiLevelType w:val="hybridMultilevel"/>
    <w:tmpl w:val="487E6ACC"/>
    <w:lvl w:ilvl="0" w:tplc="1F16D4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099952">
    <w:abstractNumId w:val="1"/>
  </w:num>
  <w:num w:numId="2" w16cid:durableId="2491227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59E"/>
    <w:rsid w:val="000077B4"/>
    <w:rsid w:val="00015B8F"/>
    <w:rsid w:val="00022ECE"/>
    <w:rsid w:val="0003772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5E"/>
    <w:rsid w:val="000A296F"/>
    <w:rsid w:val="000A2A28"/>
    <w:rsid w:val="000B192D"/>
    <w:rsid w:val="000B28EE"/>
    <w:rsid w:val="000B3E37"/>
    <w:rsid w:val="000D04B0"/>
    <w:rsid w:val="000D4BBE"/>
    <w:rsid w:val="000F1C57"/>
    <w:rsid w:val="000F411B"/>
    <w:rsid w:val="000F5615"/>
    <w:rsid w:val="00115D19"/>
    <w:rsid w:val="00124BFF"/>
    <w:rsid w:val="0012560E"/>
    <w:rsid w:val="00127108"/>
    <w:rsid w:val="00134B13"/>
    <w:rsid w:val="00146BC0"/>
    <w:rsid w:val="00153C41"/>
    <w:rsid w:val="00154381"/>
    <w:rsid w:val="00163E6C"/>
    <w:rsid w:val="001640A7"/>
    <w:rsid w:val="00164FA7"/>
    <w:rsid w:val="00165B8B"/>
    <w:rsid w:val="00166A03"/>
    <w:rsid w:val="001718A7"/>
    <w:rsid w:val="001737CF"/>
    <w:rsid w:val="0017413A"/>
    <w:rsid w:val="00176083"/>
    <w:rsid w:val="00192F37"/>
    <w:rsid w:val="001A70D2"/>
    <w:rsid w:val="001D0C0A"/>
    <w:rsid w:val="001D657B"/>
    <w:rsid w:val="001D7B54"/>
    <w:rsid w:val="001E0209"/>
    <w:rsid w:val="001E587C"/>
    <w:rsid w:val="001F0DD5"/>
    <w:rsid w:val="001F2CA2"/>
    <w:rsid w:val="002144C0"/>
    <w:rsid w:val="0022477D"/>
    <w:rsid w:val="002278A9"/>
    <w:rsid w:val="002336F9"/>
    <w:rsid w:val="0024028F"/>
    <w:rsid w:val="00244ABC"/>
    <w:rsid w:val="0026227F"/>
    <w:rsid w:val="00281FF2"/>
    <w:rsid w:val="002857DE"/>
    <w:rsid w:val="00287DF1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5DA5"/>
    <w:rsid w:val="003018BA"/>
    <w:rsid w:val="0030395F"/>
    <w:rsid w:val="00305C92"/>
    <w:rsid w:val="003151C5"/>
    <w:rsid w:val="003343CF"/>
    <w:rsid w:val="0033682F"/>
    <w:rsid w:val="00346FE9"/>
    <w:rsid w:val="0034759A"/>
    <w:rsid w:val="003503F6"/>
    <w:rsid w:val="003530DD"/>
    <w:rsid w:val="00363F78"/>
    <w:rsid w:val="003A0A5B"/>
    <w:rsid w:val="003A1176"/>
    <w:rsid w:val="003A3D0C"/>
    <w:rsid w:val="003A66EB"/>
    <w:rsid w:val="003C0BAE"/>
    <w:rsid w:val="003D18A9"/>
    <w:rsid w:val="003D6CE2"/>
    <w:rsid w:val="003E1941"/>
    <w:rsid w:val="003E2FE6"/>
    <w:rsid w:val="003E49D5"/>
    <w:rsid w:val="003F378A"/>
    <w:rsid w:val="003F38C0"/>
    <w:rsid w:val="00414E3C"/>
    <w:rsid w:val="0042244A"/>
    <w:rsid w:val="0042745A"/>
    <w:rsid w:val="00431D5C"/>
    <w:rsid w:val="004362C6"/>
    <w:rsid w:val="00437FA2"/>
    <w:rsid w:val="00445970"/>
    <w:rsid w:val="004548B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81D"/>
    <w:rsid w:val="004A3463"/>
    <w:rsid w:val="004A3EEA"/>
    <w:rsid w:val="004A4D1F"/>
    <w:rsid w:val="004B48E7"/>
    <w:rsid w:val="004D5282"/>
    <w:rsid w:val="004F1551"/>
    <w:rsid w:val="004F55A3"/>
    <w:rsid w:val="00501320"/>
    <w:rsid w:val="0050496F"/>
    <w:rsid w:val="00513B6F"/>
    <w:rsid w:val="00517C63"/>
    <w:rsid w:val="005363C4"/>
    <w:rsid w:val="00536BDE"/>
    <w:rsid w:val="00543ACC"/>
    <w:rsid w:val="0056696D"/>
    <w:rsid w:val="00576E8E"/>
    <w:rsid w:val="00581F30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667"/>
    <w:rsid w:val="00647FA8"/>
    <w:rsid w:val="00650C5F"/>
    <w:rsid w:val="00654934"/>
    <w:rsid w:val="006620D9"/>
    <w:rsid w:val="00671958"/>
    <w:rsid w:val="00675843"/>
    <w:rsid w:val="00676B7E"/>
    <w:rsid w:val="00696477"/>
    <w:rsid w:val="006977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3984"/>
    <w:rsid w:val="00724677"/>
    <w:rsid w:val="00725459"/>
    <w:rsid w:val="007327BD"/>
    <w:rsid w:val="00734608"/>
    <w:rsid w:val="007370FA"/>
    <w:rsid w:val="00737E35"/>
    <w:rsid w:val="0074190A"/>
    <w:rsid w:val="00745302"/>
    <w:rsid w:val="007461D6"/>
    <w:rsid w:val="00746EC8"/>
    <w:rsid w:val="00763BF1"/>
    <w:rsid w:val="0076582C"/>
    <w:rsid w:val="00766FD4"/>
    <w:rsid w:val="0078168C"/>
    <w:rsid w:val="00787C26"/>
    <w:rsid w:val="00787C2A"/>
    <w:rsid w:val="00790E27"/>
    <w:rsid w:val="007A4022"/>
    <w:rsid w:val="007A6E6E"/>
    <w:rsid w:val="007C3299"/>
    <w:rsid w:val="007C3BCC"/>
    <w:rsid w:val="007C4546"/>
    <w:rsid w:val="007C6F35"/>
    <w:rsid w:val="007D0FAD"/>
    <w:rsid w:val="007D6E56"/>
    <w:rsid w:val="007E0BB0"/>
    <w:rsid w:val="007E760A"/>
    <w:rsid w:val="007F4155"/>
    <w:rsid w:val="0081554D"/>
    <w:rsid w:val="0081707E"/>
    <w:rsid w:val="00834E2F"/>
    <w:rsid w:val="008449B3"/>
    <w:rsid w:val="0085747A"/>
    <w:rsid w:val="00867717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C71"/>
    <w:rsid w:val="008E64F4"/>
    <w:rsid w:val="008F12C9"/>
    <w:rsid w:val="008F6E29"/>
    <w:rsid w:val="00916188"/>
    <w:rsid w:val="00923D7D"/>
    <w:rsid w:val="00943BF6"/>
    <w:rsid w:val="009508DF"/>
    <w:rsid w:val="00950DAC"/>
    <w:rsid w:val="00954A07"/>
    <w:rsid w:val="00960618"/>
    <w:rsid w:val="009635BD"/>
    <w:rsid w:val="00976ECA"/>
    <w:rsid w:val="00997F14"/>
    <w:rsid w:val="009A61FE"/>
    <w:rsid w:val="009A78D9"/>
    <w:rsid w:val="009C3E31"/>
    <w:rsid w:val="009C54AE"/>
    <w:rsid w:val="009C788E"/>
    <w:rsid w:val="009E20E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786"/>
    <w:rsid w:val="00A73365"/>
    <w:rsid w:val="00A84C85"/>
    <w:rsid w:val="00A97DE1"/>
    <w:rsid w:val="00AB053C"/>
    <w:rsid w:val="00AB6DA7"/>
    <w:rsid w:val="00AC1F27"/>
    <w:rsid w:val="00AD1146"/>
    <w:rsid w:val="00AD27D3"/>
    <w:rsid w:val="00AD66D6"/>
    <w:rsid w:val="00AE1160"/>
    <w:rsid w:val="00AE203C"/>
    <w:rsid w:val="00AE2E74"/>
    <w:rsid w:val="00AE5FCB"/>
    <w:rsid w:val="00AF1015"/>
    <w:rsid w:val="00AF2C1E"/>
    <w:rsid w:val="00B018DF"/>
    <w:rsid w:val="00B06142"/>
    <w:rsid w:val="00B135B1"/>
    <w:rsid w:val="00B3130B"/>
    <w:rsid w:val="00B40ADB"/>
    <w:rsid w:val="00B43B77"/>
    <w:rsid w:val="00B43E80"/>
    <w:rsid w:val="00B4429C"/>
    <w:rsid w:val="00B607DB"/>
    <w:rsid w:val="00B66529"/>
    <w:rsid w:val="00B75946"/>
    <w:rsid w:val="00B8056E"/>
    <w:rsid w:val="00B819C8"/>
    <w:rsid w:val="00B82308"/>
    <w:rsid w:val="00B90885"/>
    <w:rsid w:val="00BA3CBB"/>
    <w:rsid w:val="00BB520A"/>
    <w:rsid w:val="00BD3869"/>
    <w:rsid w:val="00BD66E9"/>
    <w:rsid w:val="00BD6FF4"/>
    <w:rsid w:val="00BE2585"/>
    <w:rsid w:val="00BF2C41"/>
    <w:rsid w:val="00C058B4"/>
    <w:rsid w:val="00C05A24"/>
    <w:rsid w:val="00C05F44"/>
    <w:rsid w:val="00C062F8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44EC"/>
    <w:rsid w:val="00C94B98"/>
    <w:rsid w:val="00C95B21"/>
    <w:rsid w:val="00CA2B96"/>
    <w:rsid w:val="00CA5089"/>
    <w:rsid w:val="00CA7456"/>
    <w:rsid w:val="00CC1241"/>
    <w:rsid w:val="00CD6897"/>
    <w:rsid w:val="00CE34EF"/>
    <w:rsid w:val="00CE5433"/>
    <w:rsid w:val="00CE5BAC"/>
    <w:rsid w:val="00CF25BE"/>
    <w:rsid w:val="00CF78ED"/>
    <w:rsid w:val="00D0092E"/>
    <w:rsid w:val="00D019C2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60FD"/>
    <w:rsid w:val="00DC2545"/>
    <w:rsid w:val="00DC66AC"/>
    <w:rsid w:val="00DD4AA5"/>
    <w:rsid w:val="00DE09C0"/>
    <w:rsid w:val="00DE4A14"/>
    <w:rsid w:val="00DF320D"/>
    <w:rsid w:val="00DF71C8"/>
    <w:rsid w:val="00E129B8"/>
    <w:rsid w:val="00E20458"/>
    <w:rsid w:val="00E21E7D"/>
    <w:rsid w:val="00E22E4F"/>
    <w:rsid w:val="00E22FBC"/>
    <w:rsid w:val="00E24BF5"/>
    <w:rsid w:val="00E25338"/>
    <w:rsid w:val="00E51E44"/>
    <w:rsid w:val="00E63348"/>
    <w:rsid w:val="00E77E88"/>
    <w:rsid w:val="00E8107D"/>
    <w:rsid w:val="00E87CC5"/>
    <w:rsid w:val="00E960BB"/>
    <w:rsid w:val="00E973C7"/>
    <w:rsid w:val="00EA2074"/>
    <w:rsid w:val="00EA4832"/>
    <w:rsid w:val="00EA4E9D"/>
    <w:rsid w:val="00EB5300"/>
    <w:rsid w:val="00EC3469"/>
    <w:rsid w:val="00EC4899"/>
    <w:rsid w:val="00ED03AB"/>
    <w:rsid w:val="00ED32D2"/>
    <w:rsid w:val="00ED432E"/>
    <w:rsid w:val="00EE32DE"/>
    <w:rsid w:val="00EE5457"/>
    <w:rsid w:val="00EE564F"/>
    <w:rsid w:val="00EF3995"/>
    <w:rsid w:val="00F070AB"/>
    <w:rsid w:val="00F10601"/>
    <w:rsid w:val="00F147DA"/>
    <w:rsid w:val="00F17567"/>
    <w:rsid w:val="00F27A7B"/>
    <w:rsid w:val="00F465FA"/>
    <w:rsid w:val="00F526AF"/>
    <w:rsid w:val="00F617C3"/>
    <w:rsid w:val="00F7066B"/>
    <w:rsid w:val="00F83B28"/>
    <w:rsid w:val="00FA46E5"/>
    <w:rsid w:val="00FB112F"/>
    <w:rsid w:val="00FB5D31"/>
    <w:rsid w:val="00FB7DBA"/>
    <w:rsid w:val="00FC1C25"/>
    <w:rsid w:val="00FC3F45"/>
    <w:rsid w:val="00FD503F"/>
    <w:rsid w:val="00FD7589"/>
    <w:rsid w:val="00FE5336"/>
    <w:rsid w:val="00FF016A"/>
    <w:rsid w:val="00FF1401"/>
    <w:rsid w:val="00FF5E7D"/>
    <w:rsid w:val="20EB792D"/>
    <w:rsid w:val="531E13EB"/>
    <w:rsid w:val="5AD1904F"/>
    <w:rsid w:val="64AF8E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2F028"/>
  <w15:docId w15:val="{F9B76E7E-ACD3-4CA5-A370-96DDFDD45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E8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3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3CB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3CB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3C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3CBB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BC78E4-FF0E-4843-A88B-4B647DEE8A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7771B5-19C4-4A9F-8FAF-64ABAA667E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411F0A-8C96-497D-AC77-5764895835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8E6592-CBC6-4D32-B76F-A9E3B45BD5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1488</Words>
  <Characters>8932</Characters>
  <Application>Microsoft Office Word</Application>
  <DocSecurity>0</DocSecurity>
  <Lines>74</Lines>
  <Paragraphs>20</Paragraphs>
  <ScaleCrop>false</ScaleCrop>
  <Company>Hewlett-Packard Company</Company>
  <LinksUpToDate>false</LinksUpToDate>
  <CharactersWithSpaces>10400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Wilk</cp:lastModifiedBy>
  <cp:revision>8</cp:revision>
  <cp:lastPrinted>2019-11-26T13:19:00Z</cp:lastPrinted>
  <dcterms:created xsi:type="dcterms:W3CDTF">2021-09-20T15:09:00Z</dcterms:created>
  <dcterms:modified xsi:type="dcterms:W3CDTF">2022-10-20T09:11:00Z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